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8012" w14:textId="77777777" w:rsidR="00482CE7" w:rsidRDefault="00482CE7" w:rsidP="00CB5582">
      <w:pPr>
        <w:pStyle w:val="Title"/>
      </w:pPr>
      <w:r>
        <w:t>USDA NIFA AFRI</w:t>
      </w:r>
    </w:p>
    <w:p w14:paraId="33B7F826" w14:textId="52802F73" w:rsidR="00A81F42" w:rsidRDefault="00577CF8" w:rsidP="00CB5582">
      <w:pPr>
        <w:pStyle w:val="Title"/>
      </w:pPr>
      <w:r>
        <w:t>20</w:t>
      </w:r>
      <w:r w:rsidR="007933FC">
        <w:t>2</w:t>
      </w:r>
      <w:r w:rsidR="003A708F">
        <w:t>1</w:t>
      </w:r>
      <w:r>
        <w:t xml:space="preserve"> </w:t>
      </w:r>
      <w:r w:rsidR="00B16481">
        <w:t xml:space="preserve">Foundational </w:t>
      </w:r>
      <w:r w:rsidR="00DB5617">
        <w:t xml:space="preserve">and Applied Science </w:t>
      </w:r>
      <w:r w:rsidR="00B16481">
        <w:t>Program</w:t>
      </w:r>
    </w:p>
    <w:p w14:paraId="1AA927CB" w14:textId="41290475" w:rsidR="00EC6A72" w:rsidRPr="00EC6A72" w:rsidRDefault="00EC6A72" w:rsidP="00EC6A72">
      <w:pPr>
        <w:jc w:val="center"/>
        <w:rPr>
          <w:i/>
          <w:iCs/>
          <w:sz w:val="28"/>
          <w:szCs w:val="24"/>
        </w:rPr>
      </w:pPr>
      <w:r w:rsidRPr="00EC6A72">
        <w:rPr>
          <w:i/>
          <w:iCs/>
          <w:szCs w:val="24"/>
        </w:rPr>
        <w:t>USDA-NIFA-AFRI-007692</w:t>
      </w:r>
    </w:p>
    <w:p w14:paraId="33B799D4" w14:textId="77777777" w:rsidR="00CB5582" w:rsidRDefault="00CB5582" w:rsidP="00F1707C"/>
    <w:p w14:paraId="2595338F" w14:textId="77777777" w:rsidR="00DB5617" w:rsidRDefault="00DB5617" w:rsidP="00DB5617">
      <w:pPr>
        <w:rPr>
          <w:rStyle w:val="Heading1Char"/>
        </w:rPr>
      </w:pPr>
      <w:r w:rsidRPr="00DB5617">
        <w:rPr>
          <w:rStyle w:val="Heading1Char"/>
          <w:highlight w:val="yellow"/>
        </w:rPr>
        <w:t xml:space="preserve">Deadline dates vary, but all applications will be due at 2 PM PST on a given opportunity’s </w:t>
      </w:r>
      <w:r w:rsidR="00AA34C7">
        <w:rPr>
          <w:rStyle w:val="Heading1Char"/>
          <w:highlight w:val="yellow"/>
        </w:rPr>
        <w:t>deadline date</w:t>
      </w:r>
    </w:p>
    <w:p w14:paraId="67E7AABF" w14:textId="77777777" w:rsidR="00DB5617" w:rsidRDefault="00DB5617" w:rsidP="00DB5617">
      <w:pPr>
        <w:rPr>
          <w:rStyle w:val="Heading1Char"/>
        </w:rPr>
      </w:pPr>
    </w:p>
    <w:p w14:paraId="3D8E4B43" w14:textId="77777777" w:rsidR="00DB5617" w:rsidRDefault="00DB5617" w:rsidP="00DB5617">
      <w:pPr>
        <w:rPr>
          <w:rStyle w:val="Heading1Char"/>
        </w:rPr>
      </w:pPr>
      <w:r>
        <w:rPr>
          <w:rStyle w:val="Heading1Char"/>
        </w:rPr>
        <w:t xml:space="preserve">Budget: </w:t>
      </w:r>
      <w:r w:rsidR="00AA34C7" w:rsidRPr="00AA34C7">
        <w:rPr>
          <w:rStyle w:val="Heading1Char"/>
          <w:b w:val="0"/>
        </w:rPr>
        <w:t>Varies</w:t>
      </w:r>
      <w:r w:rsidR="00AA34C7">
        <w:rPr>
          <w:rStyle w:val="Heading1Char"/>
        </w:rPr>
        <w:t xml:space="preserve">; </w:t>
      </w:r>
      <w:r w:rsidR="00AA34C7" w:rsidRPr="00AA34C7">
        <w:rPr>
          <w:rStyle w:val="Heading1Char"/>
          <w:b w:val="0"/>
        </w:rPr>
        <w:t>usually</w:t>
      </w:r>
      <w:r w:rsidR="00AA34C7">
        <w:rPr>
          <w:rStyle w:val="Heading1Char"/>
        </w:rPr>
        <w:t xml:space="preserve"> </w:t>
      </w:r>
      <w:r w:rsidRPr="00AA34C7">
        <w:rPr>
          <w:rStyle w:val="Heading1Char"/>
          <w:b w:val="0"/>
        </w:rPr>
        <w:t>$500,000 total (including indirect costs) depending on program</w:t>
      </w:r>
    </w:p>
    <w:p w14:paraId="16EA1612" w14:textId="77777777" w:rsidR="00DB5617" w:rsidRDefault="00DB5617" w:rsidP="00DB5617">
      <w:pPr>
        <w:rPr>
          <w:rStyle w:val="Heading1Char"/>
        </w:rPr>
      </w:pPr>
      <w:r>
        <w:rPr>
          <w:rStyle w:val="Heading1Char"/>
        </w:rPr>
        <w:t xml:space="preserve">Project timelines: </w:t>
      </w:r>
      <w:r w:rsidRPr="00AA34C7">
        <w:rPr>
          <w:rStyle w:val="Heading1Char"/>
          <w:b w:val="0"/>
        </w:rPr>
        <w:t>Varied</w:t>
      </w:r>
    </w:p>
    <w:p w14:paraId="2D5D6404" w14:textId="77777777" w:rsidR="008202FD" w:rsidRPr="008202FD" w:rsidRDefault="00DB5617" w:rsidP="00DB5617">
      <w:pPr>
        <w:rPr>
          <w:rStyle w:val="Heading1Char"/>
          <w:b w:val="0"/>
        </w:rPr>
      </w:pPr>
      <w:r>
        <w:rPr>
          <w:rStyle w:val="Heading1Char"/>
        </w:rPr>
        <w:t xml:space="preserve">Cost-Share/Matching: </w:t>
      </w:r>
      <w:r w:rsidR="008202FD" w:rsidRPr="008202FD">
        <w:rPr>
          <w:rStyle w:val="Heading1Char"/>
          <w:b w:val="0"/>
        </w:rPr>
        <w:t>Match is required for Applied Research/Integrated projects that are commodity-specific and not of national scope. NIFA will waive the matching funds requirement if:</w:t>
      </w:r>
    </w:p>
    <w:p w14:paraId="72D2BF1F" w14:textId="77777777" w:rsidR="008202FD" w:rsidRPr="008202FD" w:rsidRDefault="008202FD" w:rsidP="008202FD">
      <w:pPr>
        <w:rPr>
          <w:rStyle w:val="Heading1Char"/>
          <w:b w:val="0"/>
        </w:rPr>
      </w:pPr>
      <w:r w:rsidRPr="008202FD">
        <w:rPr>
          <w:rStyle w:val="Heading1Char"/>
          <w:b w:val="0"/>
        </w:rPr>
        <w:tab/>
        <w:t xml:space="preserve"> a. The results of the project, while of particular benefit to a specific agricultural commodity, are likely to be applicable to agricultural commodities generally; or</w:t>
      </w:r>
    </w:p>
    <w:p w14:paraId="19FB0804" w14:textId="77777777" w:rsidR="00DB5617" w:rsidRDefault="008202FD" w:rsidP="008202FD">
      <w:pPr>
        <w:ind w:firstLine="720"/>
        <w:rPr>
          <w:rStyle w:val="Heading1Char"/>
          <w:b w:val="0"/>
        </w:rPr>
      </w:pPr>
      <w:r w:rsidRPr="008202FD">
        <w:rPr>
          <w:rStyle w:val="Heading1Char"/>
          <w:b w:val="0"/>
        </w:rPr>
        <w:t>b. The project involves a minor commodity, the project deals with scientifically important research, and the grant recipient is unable to satisfy the matching funds requirement.</w:t>
      </w:r>
    </w:p>
    <w:p w14:paraId="4E6F4FC1" w14:textId="77777777" w:rsidR="006B4074" w:rsidRDefault="006B4074" w:rsidP="006B4074">
      <w:pPr>
        <w:rPr>
          <w:rStyle w:val="Heading1Char"/>
          <w:b w:val="0"/>
        </w:rPr>
      </w:pPr>
    </w:p>
    <w:p w14:paraId="1F5371D6" w14:textId="77777777" w:rsidR="006B4074" w:rsidRDefault="006B4074" w:rsidP="006B4074">
      <w:pPr>
        <w:rPr>
          <w:rStyle w:val="Heading1Char"/>
          <w:b w:val="0"/>
        </w:rPr>
      </w:pPr>
      <w:r w:rsidRPr="00AA34C7">
        <w:rPr>
          <w:rStyle w:val="Heading1Char"/>
        </w:rPr>
        <w:t>Indirect Costs</w:t>
      </w:r>
      <w:r>
        <w:rPr>
          <w:rStyle w:val="Heading1Char"/>
          <w:b w:val="0"/>
        </w:rPr>
        <w:t>:</w:t>
      </w:r>
    </w:p>
    <w:p w14:paraId="5F42E699" w14:textId="1EEFFD25" w:rsidR="00AA34C7" w:rsidRDefault="006B4074" w:rsidP="006B4074">
      <w:pPr>
        <w:rPr>
          <w:rStyle w:val="Heading1Char"/>
          <w:b w:val="0"/>
        </w:rPr>
      </w:pPr>
      <w:r>
        <w:rPr>
          <w:rStyle w:val="Heading1Char"/>
          <w:b w:val="0"/>
        </w:rPr>
        <w:t>Limited to the lesser of 1) O</w:t>
      </w:r>
      <w:r w:rsidR="00A52418">
        <w:rPr>
          <w:rStyle w:val="Heading1Char"/>
          <w:b w:val="0"/>
        </w:rPr>
        <w:t>SU’s negotiated rate 4</w:t>
      </w:r>
      <w:r w:rsidR="00F4347D">
        <w:rPr>
          <w:rStyle w:val="Heading1Char"/>
          <w:b w:val="0"/>
        </w:rPr>
        <w:t>8</w:t>
      </w:r>
      <w:r w:rsidR="00A52418">
        <w:rPr>
          <w:rStyle w:val="Heading1Char"/>
          <w:b w:val="0"/>
        </w:rPr>
        <w:t>.5% (Y1)</w:t>
      </w:r>
      <w:r>
        <w:rPr>
          <w:rStyle w:val="Heading1Char"/>
          <w:b w:val="0"/>
        </w:rPr>
        <w:t xml:space="preserve"> or 2) 30% of total federal funds awarded (42.857% total direct costs). </w:t>
      </w:r>
      <w:r w:rsidR="00AA34C7">
        <w:rPr>
          <w:rStyle w:val="Heading1Char"/>
          <w:b w:val="0"/>
        </w:rPr>
        <w:t>Please note that i</w:t>
      </w:r>
      <w:r>
        <w:rPr>
          <w:rStyle w:val="Heading1Char"/>
          <w:b w:val="0"/>
        </w:rPr>
        <w:t>ndirect costs charged by any subawards will need to be added to the amo</w:t>
      </w:r>
      <w:r w:rsidR="00AA34C7">
        <w:rPr>
          <w:rStyle w:val="Heading1Char"/>
          <w:b w:val="0"/>
        </w:rPr>
        <w:t>unt of indirect charged by OSU. This</w:t>
      </w:r>
      <w:r>
        <w:rPr>
          <w:rStyle w:val="Heading1Char"/>
          <w:b w:val="0"/>
        </w:rPr>
        <w:t xml:space="preserve"> total needs to be less than 30% of the total federal funds</w:t>
      </w:r>
      <w:r w:rsidR="00AA34C7">
        <w:rPr>
          <w:rStyle w:val="Heading1Char"/>
          <w:b w:val="0"/>
        </w:rPr>
        <w:t xml:space="preserve"> awarded</w:t>
      </w:r>
      <w:r>
        <w:rPr>
          <w:rStyle w:val="Heading1Char"/>
          <w:b w:val="0"/>
        </w:rPr>
        <w:t>.</w:t>
      </w:r>
    </w:p>
    <w:p w14:paraId="24955CD7" w14:textId="77777777" w:rsidR="006B4074" w:rsidRDefault="00AA34C7" w:rsidP="006B4074">
      <w:pPr>
        <w:rPr>
          <w:rStyle w:val="Heading1Char"/>
          <w:b w:val="0"/>
        </w:rPr>
      </w:pPr>
      <w:r>
        <w:rPr>
          <w:rStyle w:val="Heading1Char"/>
          <w:b w:val="0"/>
        </w:rPr>
        <w:t>In general:</w:t>
      </w:r>
      <w:r w:rsidR="006B4074">
        <w:rPr>
          <w:rStyle w:val="Heading1Char"/>
          <w:b w:val="0"/>
        </w:rPr>
        <w:t xml:space="preserve"> </w:t>
      </w:r>
    </w:p>
    <w:p w14:paraId="1117751B" w14:textId="77777777" w:rsidR="00AA34C7" w:rsidRDefault="00AA34C7" w:rsidP="006B4074">
      <w:pPr>
        <w:pStyle w:val="ListParagraph"/>
        <w:numPr>
          <w:ilvl w:val="0"/>
          <w:numId w:val="2"/>
        </w:numPr>
        <w:rPr>
          <w:rStyle w:val="Heading1Char"/>
          <w:b w:val="0"/>
        </w:rPr>
      </w:pPr>
      <w:r>
        <w:rPr>
          <w:rStyle w:val="Heading1Char"/>
          <w:b w:val="0"/>
        </w:rPr>
        <w:t>If budgeting for graduate student and/or</w:t>
      </w:r>
      <w:r w:rsidR="006B4074">
        <w:rPr>
          <w:rStyle w:val="Heading1Char"/>
          <w:b w:val="0"/>
        </w:rPr>
        <w:t xml:space="preserve"> equipment </w:t>
      </w:r>
      <w:r>
        <w:rPr>
          <w:rStyle w:val="Heading1Char"/>
          <w:b w:val="0"/>
        </w:rPr>
        <w:t xml:space="preserve">valued at </w:t>
      </w:r>
    </w:p>
    <w:p w14:paraId="4BF44DD9" w14:textId="1257DDFD" w:rsidR="006B4074" w:rsidRDefault="00AA34C7" w:rsidP="00AA34C7">
      <w:pPr>
        <w:pStyle w:val="ListParagraph"/>
        <w:rPr>
          <w:rStyle w:val="Heading1Char"/>
          <w:b w:val="0"/>
        </w:rPr>
      </w:pPr>
      <w:r>
        <w:rPr>
          <w:rStyle w:val="Heading1Char"/>
          <w:b w:val="0"/>
        </w:rPr>
        <w:t xml:space="preserve">more than $5,000/unit </w:t>
      </w:r>
      <w:r w:rsidR="006B4074">
        <w:rPr>
          <w:rStyle w:val="Heading1Char"/>
          <w:b w:val="0"/>
        </w:rPr>
        <w:t>= use 4</w:t>
      </w:r>
      <w:r w:rsidR="007933FC">
        <w:rPr>
          <w:rStyle w:val="Heading1Char"/>
          <w:b w:val="0"/>
        </w:rPr>
        <w:t>8</w:t>
      </w:r>
      <w:r w:rsidR="006B4074">
        <w:rPr>
          <w:rStyle w:val="Heading1Char"/>
          <w:b w:val="0"/>
        </w:rPr>
        <w:t>.5% MTDC</w:t>
      </w:r>
    </w:p>
    <w:p w14:paraId="765B4AC8" w14:textId="77777777" w:rsidR="006B4074" w:rsidRDefault="00AA34C7" w:rsidP="006B4074">
      <w:pPr>
        <w:pStyle w:val="ListParagraph"/>
        <w:numPr>
          <w:ilvl w:val="0"/>
          <w:numId w:val="2"/>
        </w:numPr>
        <w:rPr>
          <w:rStyle w:val="Heading1Char"/>
          <w:b w:val="0"/>
        </w:rPr>
      </w:pPr>
      <w:r>
        <w:rPr>
          <w:rStyle w:val="Heading1Char"/>
          <w:b w:val="0"/>
        </w:rPr>
        <w:t>Otherwise =</w:t>
      </w:r>
      <w:r w:rsidR="006B4074">
        <w:rPr>
          <w:rStyle w:val="Heading1Char"/>
          <w:b w:val="0"/>
        </w:rPr>
        <w:t xml:space="preserve"> use 42.857% TDC</w:t>
      </w:r>
    </w:p>
    <w:p w14:paraId="2750C967" w14:textId="77777777" w:rsidR="00AA34C7" w:rsidRDefault="00AA34C7" w:rsidP="00AA34C7">
      <w:pPr>
        <w:rPr>
          <w:rStyle w:val="Heading1Char"/>
          <w:b w:val="0"/>
        </w:rPr>
      </w:pPr>
      <w:r>
        <w:rPr>
          <w:rStyle w:val="Heading1Char"/>
          <w:b w:val="0"/>
        </w:rPr>
        <w:t>*</w:t>
      </w:r>
      <w:r w:rsidRPr="00AA34C7">
        <w:rPr>
          <w:rStyle w:val="Heading1Char"/>
          <w:b w:val="0"/>
        </w:rPr>
        <w:t>May vary, case by case basis</w:t>
      </w:r>
      <w:r>
        <w:rPr>
          <w:rStyle w:val="Heading1Char"/>
          <w:b w:val="0"/>
        </w:rPr>
        <w:t xml:space="preserve">. </w:t>
      </w:r>
    </w:p>
    <w:p w14:paraId="614B39E0" w14:textId="77777777" w:rsidR="006B4074" w:rsidRPr="006B4074" w:rsidRDefault="00AA34C7" w:rsidP="00AA34C7">
      <w:pPr>
        <w:rPr>
          <w:rStyle w:val="Heading1Char"/>
          <w:b w:val="0"/>
        </w:rPr>
      </w:pPr>
      <w:r>
        <w:rPr>
          <w:rStyle w:val="Heading1Char"/>
          <w:b w:val="0"/>
        </w:rPr>
        <w:t>*</w:t>
      </w:r>
      <w:r w:rsidRPr="00AA34C7">
        <w:rPr>
          <w:rStyle w:val="Heading1Char"/>
          <w:b w:val="0"/>
          <w:i/>
        </w:rPr>
        <w:t>I</w:t>
      </w:r>
      <w:r w:rsidR="006B4074" w:rsidRPr="00AA34C7">
        <w:rPr>
          <w:rStyle w:val="Heading1Char"/>
          <w:b w:val="0"/>
          <w:i/>
        </w:rPr>
        <w:t>nd</w:t>
      </w:r>
      <w:r w:rsidRPr="00AA34C7">
        <w:rPr>
          <w:rStyle w:val="Heading1Char"/>
          <w:b w:val="0"/>
          <w:i/>
        </w:rPr>
        <w:t>irect costs</w:t>
      </w:r>
      <w:r w:rsidR="006B4074" w:rsidRPr="00AA34C7">
        <w:rPr>
          <w:rStyle w:val="Heading1Char"/>
          <w:b w:val="0"/>
          <w:i/>
        </w:rPr>
        <w:t xml:space="preserve"> </w:t>
      </w:r>
      <w:r w:rsidR="006B4074" w:rsidRPr="00AA34C7">
        <w:rPr>
          <w:rStyle w:val="Heading1Char"/>
          <w:i/>
        </w:rPr>
        <w:t>not allowed</w:t>
      </w:r>
      <w:r w:rsidR="006B4074" w:rsidRPr="00AA34C7">
        <w:rPr>
          <w:rStyle w:val="Heading1Char"/>
          <w:b w:val="0"/>
          <w:i/>
        </w:rPr>
        <w:t xml:space="preserve"> for equipment or conference grants</w:t>
      </w:r>
      <w:r w:rsidR="006B4074">
        <w:rPr>
          <w:rStyle w:val="Heading1Char"/>
          <w:b w:val="0"/>
        </w:rPr>
        <w:t xml:space="preserve">. </w:t>
      </w:r>
    </w:p>
    <w:p w14:paraId="1DF82ED4" w14:textId="77777777" w:rsidR="00DB5617" w:rsidRDefault="00DB5617" w:rsidP="009B6A76">
      <w:pPr>
        <w:ind w:left="720" w:hanging="720"/>
        <w:rPr>
          <w:rStyle w:val="Heading1Char"/>
        </w:rPr>
      </w:pPr>
    </w:p>
    <w:p w14:paraId="5529366F" w14:textId="77777777" w:rsidR="00CB5582" w:rsidRPr="00AA34C7" w:rsidRDefault="00CB5582" w:rsidP="009B6A76">
      <w:pPr>
        <w:ind w:left="720" w:hanging="720"/>
        <w:rPr>
          <w:highlight w:val="yellow"/>
        </w:rPr>
      </w:pPr>
      <w:r w:rsidRPr="00AA34C7">
        <w:rPr>
          <w:rStyle w:val="Heading1Char"/>
          <w:highlight w:val="yellow"/>
        </w:rPr>
        <w:t>Font:</w:t>
      </w:r>
      <w:r w:rsidRPr="00AA34C7">
        <w:rPr>
          <w:highlight w:val="yellow"/>
        </w:rPr>
        <w:t xml:space="preserve"> </w:t>
      </w:r>
      <w:r w:rsidRPr="00AA34C7">
        <w:rPr>
          <w:highlight w:val="yellow"/>
        </w:rPr>
        <w:tab/>
      </w:r>
      <w:r w:rsidR="00457ED3" w:rsidRPr="00AA34C7">
        <w:rPr>
          <w:highlight w:val="yellow"/>
        </w:rPr>
        <w:t>12-point font, single spacing</w:t>
      </w:r>
    </w:p>
    <w:p w14:paraId="291A1BBD" w14:textId="77777777" w:rsidR="00CB5582" w:rsidRPr="00AA34C7" w:rsidRDefault="00CB5582" w:rsidP="00CB5582">
      <w:pPr>
        <w:rPr>
          <w:highlight w:val="yellow"/>
        </w:rPr>
      </w:pPr>
      <w:r w:rsidRPr="00AA34C7">
        <w:rPr>
          <w:rStyle w:val="Heading1Char"/>
          <w:highlight w:val="yellow"/>
        </w:rPr>
        <w:t>Margins</w:t>
      </w:r>
      <w:r w:rsidRPr="00AA34C7">
        <w:rPr>
          <w:highlight w:val="yellow"/>
        </w:rPr>
        <w:t xml:space="preserve">: </w:t>
      </w:r>
      <w:r w:rsidR="00457ED3" w:rsidRPr="00AA34C7">
        <w:rPr>
          <w:highlight w:val="yellow"/>
        </w:rPr>
        <w:t>1-inch in all directions</w:t>
      </w:r>
    </w:p>
    <w:p w14:paraId="69A6EC36" w14:textId="77777777" w:rsidR="00457ED3" w:rsidRDefault="00457ED3" w:rsidP="00CB5582">
      <w:r w:rsidRPr="00AA34C7">
        <w:rPr>
          <w:b/>
          <w:highlight w:val="yellow"/>
        </w:rPr>
        <w:t>Size</w:t>
      </w:r>
      <w:r w:rsidRPr="00AA34C7">
        <w:rPr>
          <w:highlight w:val="yellow"/>
        </w:rPr>
        <w:t>: 8.5 x 11 only</w:t>
      </w:r>
    </w:p>
    <w:p w14:paraId="43C0C98E" w14:textId="77777777" w:rsidR="00FF2993" w:rsidRDefault="00FF2993" w:rsidP="00F1707C"/>
    <w:p w14:paraId="560122AD" w14:textId="77777777" w:rsidR="00413C6D" w:rsidRPr="00413C6D" w:rsidRDefault="00413C6D" w:rsidP="00F1707C">
      <w:pPr>
        <w:rPr>
          <w:b/>
        </w:rPr>
      </w:pPr>
      <w:r w:rsidRPr="00413C6D">
        <w:rPr>
          <w:b/>
        </w:rPr>
        <w:t>Required Documents</w:t>
      </w:r>
    </w:p>
    <w:p w14:paraId="049C3BBD" w14:textId="77777777" w:rsidR="00413C6D" w:rsidRDefault="00413C6D" w:rsidP="00F170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56"/>
        <w:gridCol w:w="8316"/>
      </w:tblGrid>
      <w:tr w:rsidR="00CB5582" w:rsidRPr="00CB5582" w14:paraId="2648A4F3" w14:textId="77777777" w:rsidTr="00413C6D">
        <w:sdt>
          <w:sdtPr>
            <w:rPr>
              <w:rFonts w:cs="Times New Roman"/>
            </w:rPr>
            <w:id w:val="-585456130"/>
            <w14:checkbox>
              <w14:checked w14:val="0"/>
              <w14:checkedState w14:val="2612" w14:font="MS Gothic"/>
              <w14:uncheckedState w14:val="2610" w14:font="MS Gothic"/>
            </w14:checkbox>
          </w:sdtPr>
          <w:sdtEndPr/>
          <w:sdtContent>
            <w:tc>
              <w:tcPr>
                <w:tcW w:w="456" w:type="dxa"/>
              </w:tcPr>
              <w:p w14:paraId="78AC82EB" w14:textId="77777777" w:rsidR="00FF2993" w:rsidRPr="00CB5582" w:rsidRDefault="00FF2993" w:rsidP="00F1707C">
                <w:pPr>
                  <w:rPr>
                    <w:rFonts w:cs="Times New Roman"/>
                  </w:rPr>
                </w:pPr>
                <w:r w:rsidRPr="00CB5582">
                  <w:rPr>
                    <w:rFonts w:ascii="Segoe UI Symbol" w:eastAsia="MS Gothic" w:hAnsi="Segoe UI Symbol" w:cs="Segoe UI Symbol"/>
                  </w:rPr>
                  <w:t>☐</w:t>
                </w:r>
              </w:p>
            </w:tc>
          </w:sdtContent>
        </w:sdt>
        <w:tc>
          <w:tcPr>
            <w:tcW w:w="8772" w:type="dxa"/>
            <w:gridSpan w:val="2"/>
          </w:tcPr>
          <w:p w14:paraId="0D277998" w14:textId="70B826EA" w:rsidR="00FF2993" w:rsidRDefault="009B6A76" w:rsidP="00F1707C">
            <w:pPr>
              <w:rPr>
                <w:rFonts w:cs="Times New Roman"/>
              </w:rPr>
            </w:pPr>
            <w:r>
              <w:rPr>
                <w:rFonts w:cs="Times New Roman"/>
              </w:rPr>
              <w:t xml:space="preserve">Project Summary/Abstract (template </w:t>
            </w:r>
            <w:r w:rsidR="004D231D">
              <w:rPr>
                <w:rFonts w:cs="Times New Roman"/>
              </w:rPr>
              <w:t>available</w:t>
            </w:r>
            <w:r>
              <w:rPr>
                <w:rFonts w:cs="Times New Roman"/>
              </w:rPr>
              <w:t>)</w:t>
            </w:r>
          </w:p>
          <w:p w14:paraId="3E707863" w14:textId="77777777" w:rsidR="006B4074" w:rsidRDefault="006B4074" w:rsidP="006B4074">
            <w:pPr>
              <w:pStyle w:val="ListParagraph"/>
              <w:numPr>
                <w:ilvl w:val="0"/>
                <w:numId w:val="3"/>
              </w:numPr>
              <w:rPr>
                <w:rFonts w:cs="Times New Roman"/>
              </w:rPr>
            </w:pPr>
            <w:r>
              <w:rPr>
                <w:rFonts w:cs="Times New Roman"/>
              </w:rPr>
              <w:t>Title as ‘Project Summary’ in header and save as ‘</w:t>
            </w:r>
            <w:proofErr w:type="spellStart"/>
            <w:r>
              <w:rPr>
                <w:rFonts w:cs="Times New Roman"/>
              </w:rPr>
              <w:t>ProjectSummary</w:t>
            </w:r>
            <w:proofErr w:type="spellEnd"/>
            <w:r>
              <w:rPr>
                <w:rFonts w:cs="Times New Roman"/>
              </w:rPr>
              <w:t>’</w:t>
            </w:r>
          </w:p>
          <w:p w14:paraId="7BC74255" w14:textId="77777777" w:rsidR="00A6460C" w:rsidRPr="006B4074" w:rsidRDefault="00A6460C" w:rsidP="006B4074">
            <w:pPr>
              <w:pStyle w:val="ListParagraph"/>
              <w:numPr>
                <w:ilvl w:val="0"/>
                <w:numId w:val="3"/>
              </w:numPr>
              <w:rPr>
                <w:rFonts w:cs="Times New Roman"/>
              </w:rPr>
            </w:pPr>
            <w:r>
              <w:rPr>
                <w:rFonts w:cs="Times New Roman"/>
              </w:rPr>
              <w:t>Should include relevance of project to goals of Program Area/Priority</w:t>
            </w:r>
          </w:p>
        </w:tc>
      </w:tr>
      <w:tr w:rsidR="00CB5582" w:rsidRPr="00CB5582" w14:paraId="5C29F5E4" w14:textId="77777777" w:rsidTr="00413C6D">
        <w:sdt>
          <w:sdtPr>
            <w:rPr>
              <w:rFonts w:cs="Times New Roman"/>
            </w:rPr>
            <w:id w:val="-564802670"/>
            <w14:checkbox>
              <w14:checked w14:val="0"/>
              <w14:checkedState w14:val="2612" w14:font="MS Gothic"/>
              <w14:uncheckedState w14:val="2610" w14:font="MS Gothic"/>
            </w14:checkbox>
          </w:sdtPr>
          <w:sdtEndPr/>
          <w:sdtContent>
            <w:tc>
              <w:tcPr>
                <w:tcW w:w="456" w:type="dxa"/>
              </w:tcPr>
              <w:p w14:paraId="4BECD1AC" w14:textId="77777777" w:rsidR="00FF2993" w:rsidRPr="00CB5582" w:rsidRDefault="00CB5582" w:rsidP="00F1707C">
                <w:pPr>
                  <w:rPr>
                    <w:rFonts w:cs="Times New Roman"/>
                  </w:rPr>
                </w:pPr>
                <w:r w:rsidRPr="00CB5582">
                  <w:rPr>
                    <w:rFonts w:ascii="Segoe UI Symbol" w:eastAsia="MS Gothic" w:hAnsi="Segoe UI Symbol" w:cs="Segoe UI Symbol"/>
                  </w:rPr>
                  <w:t>☐</w:t>
                </w:r>
              </w:p>
            </w:tc>
          </w:sdtContent>
        </w:sdt>
        <w:tc>
          <w:tcPr>
            <w:tcW w:w="8772" w:type="dxa"/>
            <w:gridSpan w:val="2"/>
          </w:tcPr>
          <w:p w14:paraId="573493B1" w14:textId="77777777" w:rsidR="00FF2993" w:rsidRDefault="00FF2993" w:rsidP="009B6A76">
            <w:pPr>
              <w:rPr>
                <w:rFonts w:cs="Times New Roman"/>
              </w:rPr>
            </w:pPr>
            <w:r w:rsidRPr="00CB5582">
              <w:rPr>
                <w:rFonts w:cs="Times New Roman"/>
              </w:rPr>
              <w:t xml:space="preserve">Project </w:t>
            </w:r>
            <w:r w:rsidR="009B6A76">
              <w:rPr>
                <w:rFonts w:cs="Times New Roman"/>
              </w:rPr>
              <w:t>Narrative</w:t>
            </w:r>
            <w:r w:rsidRPr="00CB5582">
              <w:rPr>
                <w:rFonts w:cs="Times New Roman"/>
              </w:rPr>
              <w:t xml:space="preserve"> </w:t>
            </w:r>
          </w:p>
          <w:p w14:paraId="1712CFD6" w14:textId="77777777" w:rsidR="00457ED3" w:rsidRDefault="00457ED3" w:rsidP="00457ED3">
            <w:pPr>
              <w:pStyle w:val="ListParagraph"/>
              <w:numPr>
                <w:ilvl w:val="0"/>
                <w:numId w:val="4"/>
              </w:numPr>
              <w:rPr>
                <w:rFonts w:cs="Times New Roman"/>
              </w:rPr>
            </w:pPr>
            <w:r>
              <w:rPr>
                <w:rFonts w:cs="Times New Roman"/>
              </w:rPr>
              <w:t>Title as ‘Project Narrative’ in header and save as ‘</w:t>
            </w:r>
            <w:proofErr w:type="spellStart"/>
            <w:r>
              <w:rPr>
                <w:rFonts w:cs="Times New Roman"/>
              </w:rPr>
              <w:t>ProjectNarrative</w:t>
            </w:r>
            <w:proofErr w:type="spellEnd"/>
            <w:r>
              <w:rPr>
                <w:rFonts w:cs="Times New Roman"/>
              </w:rPr>
              <w:t>’</w:t>
            </w:r>
          </w:p>
          <w:p w14:paraId="47BBF2BF" w14:textId="77777777" w:rsidR="00457ED3" w:rsidRDefault="00457ED3" w:rsidP="00457ED3">
            <w:pPr>
              <w:pStyle w:val="ListParagraph"/>
              <w:numPr>
                <w:ilvl w:val="0"/>
                <w:numId w:val="4"/>
              </w:numPr>
              <w:rPr>
                <w:rFonts w:cs="Times New Roman"/>
              </w:rPr>
            </w:pPr>
            <w:r>
              <w:rPr>
                <w:rFonts w:cs="Times New Roman"/>
              </w:rPr>
              <w:t xml:space="preserve">Standard, New Investigator, CAP, Conference: </w:t>
            </w:r>
            <w:r w:rsidRPr="004D231D">
              <w:rPr>
                <w:rFonts w:cs="Times New Roman"/>
                <w:b/>
                <w:bCs/>
              </w:rPr>
              <w:t>18 pages maximum</w:t>
            </w:r>
          </w:p>
          <w:p w14:paraId="465F96D3" w14:textId="12DFD9E6" w:rsidR="00457ED3" w:rsidRPr="004D231D" w:rsidRDefault="00457ED3" w:rsidP="004D231D">
            <w:pPr>
              <w:pStyle w:val="ListParagraph"/>
              <w:numPr>
                <w:ilvl w:val="0"/>
                <w:numId w:val="4"/>
              </w:numPr>
              <w:rPr>
                <w:rFonts w:cs="Times New Roman"/>
              </w:rPr>
            </w:pPr>
            <w:r>
              <w:rPr>
                <w:rFonts w:cs="Times New Roman"/>
              </w:rPr>
              <w:t xml:space="preserve">Sabbatical, Equipment, Seed: </w:t>
            </w:r>
            <w:r w:rsidRPr="004D231D">
              <w:rPr>
                <w:rFonts w:cs="Times New Roman"/>
                <w:b/>
                <w:bCs/>
              </w:rPr>
              <w:t>7 pages maximum</w:t>
            </w:r>
          </w:p>
        </w:tc>
      </w:tr>
      <w:tr w:rsidR="00CB5582" w:rsidRPr="00CB5582" w14:paraId="63027950" w14:textId="77777777" w:rsidTr="00413C6D">
        <w:sdt>
          <w:sdtPr>
            <w:rPr>
              <w:rFonts w:cs="Times New Roman"/>
            </w:rPr>
            <w:id w:val="388852147"/>
            <w14:checkbox>
              <w14:checked w14:val="0"/>
              <w14:checkedState w14:val="2612" w14:font="MS Gothic"/>
              <w14:uncheckedState w14:val="2610" w14:font="MS Gothic"/>
            </w14:checkbox>
          </w:sdtPr>
          <w:sdtEndPr/>
          <w:sdtContent>
            <w:tc>
              <w:tcPr>
                <w:tcW w:w="456" w:type="dxa"/>
              </w:tcPr>
              <w:p w14:paraId="50CB127B" w14:textId="77777777" w:rsidR="00FF2993" w:rsidRPr="00CB5582" w:rsidRDefault="00CB5582" w:rsidP="00F1707C">
                <w:pPr>
                  <w:rPr>
                    <w:rFonts w:cs="Times New Roman"/>
                  </w:rPr>
                </w:pPr>
                <w:r w:rsidRPr="00CB5582">
                  <w:rPr>
                    <w:rFonts w:ascii="Segoe UI Symbol" w:eastAsia="MS Gothic" w:hAnsi="Segoe UI Symbol" w:cs="Segoe UI Symbol"/>
                  </w:rPr>
                  <w:t>☐</w:t>
                </w:r>
              </w:p>
            </w:tc>
          </w:sdtContent>
        </w:sdt>
        <w:tc>
          <w:tcPr>
            <w:tcW w:w="8772" w:type="dxa"/>
            <w:gridSpan w:val="2"/>
          </w:tcPr>
          <w:p w14:paraId="1990CCAE" w14:textId="77777777" w:rsidR="00FF2993" w:rsidRDefault="009B6A76" w:rsidP="009B6A76">
            <w:pPr>
              <w:rPr>
                <w:rFonts w:cs="Times New Roman"/>
              </w:rPr>
            </w:pPr>
            <w:r>
              <w:rPr>
                <w:rFonts w:cs="Times New Roman"/>
              </w:rPr>
              <w:t>Bibliography &amp; References</w:t>
            </w:r>
            <w:r w:rsidR="00FF2993" w:rsidRPr="00CB5582">
              <w:rPr>
                <w:rFonts w:cs="Times New Roman"/>
              </w:rPr>
              <w:t xml:space="preserve"> Cited</w:t>
            </w:r>
          </w:p>
          <w:p w14:paraId="6308FA70" w14:textId="77777777" w:rsidR="00C7198A" w:rsidRDefault="00C7198A" w:rsidP="00C7198A">
            <w:pPr>
              <w:pStyle w:val="ListParagraph"/>
              <w:numPr>
                <w:ilvl w:val="0"/>
                <w:numId w:val="5"/>
              </w:numPr>
              <w:rPr>
                <w:rFonts w:cs="Times New Roman"/>
              </w:rPr>
            </w:pPr>
            <w:r>
              <w:rPr>
                <w:rFonts w:cs="Times New Roman"/>
              </w:rPr>
              <w:t>Title as ‘Bibliography &amp; References Cited’ in header and save as ‘</w:t>
            </w:r>
            <w:proofErr w:type="spellStart"/>
            <w:r>
              <w:rPr>
                <w:rFonts w:cs="Times New Roman"/>
              </w:rPr>
              <w:t>BibliographyReferencesCited</w:t>
            </w:r>
            <w:proofErr w:type="spellEnd"/>
            <w:r>
              <w:rPr>
                <w:rFonts w:cs="Times New Roman"/>
              </w:rPr>
              <w:t>’</w:t>
            </w:r>
          </w:p>
          <w:p w14:paraId="6A7C829C" w14:textId="77777777" w:rsidR="00C7198A" w:rsidRDefault="00C7198A" w:rsidP="00C7198A">
            <w:pPr>
              <w:pStyle w:val="ListParagraph"/>
              <w:numPr>
                <w:ilvl w:val="0"/>
                <w:numId w:val="5"/>
              </w:numPr>
              <w:rPr>
                <w:rFonts w:cs="Times New Roman"/>
              </w:rPr>
            </w:pPr>
            <w:r>
              <w:rPr>
                <w:rFonts w:cs="Times New Roman"/>
              </w:rPr>
              <w:t>List either in alphabetical order or by number in the order of citation</w:t>
            </w:r>
          </w:p>
          <w:p w14:paraId="45AB9867" w14:textId="77777777" w:rsidR="00C7198A" w:rsidRPr="00C7198A" w:rsidRDefault="00C7198A" w:rsidP="00C7198A">
            <w:pPr>
              <w:pStyle w:val="ListParagraph"/>
              <w:numPr>
                <w:ilvl w:val="0"/>
                <w:numId w:val="5"/>
              </w:numPr>
              <w:rPr>
                <w:rFonts w:cs="Times New Roman"/>
              </w:rPr>
            </w:pPr>
            <w:r>
              <w:rPr>
                <w:rFonts w:cs="Times New Roman"/>
              </w:rPr>
              <w:lastRenderedPageBreak/>
              <w:t>No page limit</w:t>
            </w:r>
          </w:p>
        </w:tc>
      </w:tr>
      <w:tr w:rsidR="00CB5582" w:rsidRPr="00CB5582" w14:paraId="320B166A" w14:textId="77777777" w:rsidTr="00413C6D">
        <w:sdt>
          <w:sdtPr>
            <w:rPr>
              <w:rFonts w:cs="Times New Roman"/>
            </w:rPr>
            <w:id w:val="1384444971"/>
            <w14:checkbox>
              <w14:checked w14:val="0"/>
              <w14:checkedState w14:val="2612" w14:font="MS Gothic"/>
              <w14:uncheckedState w14:val="2610" w14:font="MS Gothic"/>
            </w14:checkbox>
          </w:sdtPr>
          <w:sdtEndPr/>
          <w:sdtContent>
            <w:tc>
              <w:tcPr>
                <w:tcW w:w="456" w:type="dxa"/>
              </w:tcPr>
              <w:p w14:paraId="70F4E05B" w14:textId="77777777" w:rsidR="00CB5582" w:rsidRPr="00CB5582" w:rsidRDefault="006B1D13" w:rsidP="00F1707C">
                <w:pPr>
                  <w:rPr>
                    <w:rFonts w:cs="Times New Roman"/>
                  </w:rPr>
                </w:pPr>
                <w:r>
                  <w:rPr>
                    <w:rFonts w:ascii="MS Gothic" w:eastAsia="MS Gothic" w:hAnsi="MS Gothic" w:cs="Times New Roman" w:hint="eastAsia"/>
                  </w:rPr>
                  <w:t>☐</w:t>
                </w:r>
              </w:p>
            </w:tc>
          </w:sdtContent>
        </w:sdt>
        <w:tc>
          <w:tcPr>
            <w:tcW w:w="8772" w:type="dxa"/>
            <w:gridSpan w:val="2"/>
          </w:tcPr>
          <w:p w14:paraId="7D4FEB48" w14:textId="77777777" w:rsidR="00CB5582" w:rsidRDefault="00CB5582" w:rsidP="009B6A76">
            <w:pPr>
              <w:rPr>
                <w:rFonts w:cs="Times New Roman"/>
              </w:rPr>
            </w:pPr>
            <w:r w:rsidRPr="00CB5582">
              <w:rPr>
                <w:rFonts w:cs="Times New Roman"/>
              </w:rPr>
              <w:t>Facilities</w:t>
            </w:r>
            <w:r w:rsidR="009B6A76">
              <w:rPr>
                <w:rFonts w:cs="Times New Roman"/>
              </w:rPr>
              <w:t xml:space="preserve"> &amp;</w:t>
            </w:r>
            <w:r w:rsidRPr="00CB5582">
              <w:rPr>
                <w:rFonts w:cs="Times New Roman"/>
              </w:rPr>
              <w:t xml:space="preserve"> Other Resources</w:t>
            </w:r>
            <w:r w:rsidR="009B6A76">
              <w:rPr>
                <w:rFonts w:cs="Times New Roman"/>
              </w:rPr>
              <w:t xml:space="preserve"> (info provided)</w:t>
            </w:r>
          </w:p>
          <w:p w14:paraId="7E021C78" w14:textId="77777777" w:rsidR="00C7198A" w:rsidRPr="00C7198A" w:rsidRDefault="00C7198A" w:rsidP="00C7198A">
            <w:pPr>
              <w:pStyle w:val="ListParagraph"/>
              <w:numPr>
                <w:ilvl w:val="0"/>
                <w:numId w:val="6"/>
              </w:numPr>
              <w:rPr>
                <w:rFonts w:cs="Times New Roman"/>
              </w:rPr>
            </w:pPr>
            <w:r>
              <w:rPr>
                <w:rFonts w:cs="Times New Roman"/>
              </w:rPr>
              <w:t>Title as ‘</w:t>
            </w:r>
            <w:proofErr w:type="gramStart"/>
            <w:r>
              <w:rPr>
                <w:rFonts w:cs="Times New Roman"/>
              </w:rPr>
              <w:t>Facilities  &amp;</w:t>
            </w:r>
            <w:proofErr w:type="gramEnd"/>
            <w:r>
              <w:rPr>
                <w:rFonts w:cs="Times New Roman"/>
              </w:rPr>
              <w:t xml:space="preserve"> Other Resources’ in header and save as ‘</w:t>
            </w:r>
            <w:proofErr w:type="spellStart"/>
            <w:r>
              <w:rPr>
                <w:rFonts w:cs="Times New Roman"/>
              </w:rPr>
              <w:t>FacilitiesOtherResources</w:t>
            </w:r>
            <w:proofErr w:type="spellEnd"/>
            <w:r>
              <w:rPr>
                <w:rFonts w:cs="Times New Roman"/>
              </w:rPr>
              <w:t>’</w:t>
            </w:r>
          </w:p>
        </w:tc>
      </w:tr>
      <w:tr w:rsidR="009B6A76" w:rsidRPr="00CB5582" w14:paraId="7981C294" w14:textId="77777777" w:rsidTr="00413C6D">
        <w:sdt>
          <w:sdtPr>
            <w:rPr>
              <w:rFonts w:cs="Times New Roman"/>
            </w:rPr>
            <w:id w:val="253555114"/>
            <w14:checkbox>
              <w14:checked w14:val="0"/>
              <w14:checkedState w14:val="2612" w14:font="MS Gothic"/>
              <w14:uncheckedState w14:val="2610" w14:font="MS Gothic"/>
            </w14:checkbox>
          </w:sdtPr>
          <w:sdtEndPr/>
          <w:sdtContent>
            <w:tc>
              <w:tcPr>
                <w:tcW w:w="456" w:type="dxa"/>
              </w:tcPr>
              <w:p w14:paraId="6E67ACDB" w14:textId="77777777" w:rsidR="009B6A76" w:rsidRDefault="006B1D13" w:rsidP="00F1707C">
                <w:pPr>
                  <w:rPr>
                    <w:rFonts w:cs="Times New Roman"/>
                  </w:rPr>
                </w:pPr>
                <w:r>
                  <w:rPr>
                    <w:rFonts w:ascii="MS Gothic" w:eastAsia="MS Gothic" w:hAnsi="MS Gothic" w:cs="Times New Roman" w:hint="eastAsia"/>
                  </w:rPr>
                  <w:t>☐</w:t>
                </w:r>
              </w:p>
            </w:tc>
          </w:sdtContent>
        </w:sdt>
        <w:tc>
          <w:tcPr>
            <w:tcW w:w="8772" w:type="dxa"/>
            <w:gridSpan w:val="2"/>
          </w:tcPr>
          <w:p w14:paraId="1A5F5149" w14:textId="77777777" w:rsidR="009B6A76" w:rsidRDefault="009B6A76" w:rsidP="00F1707C">
            <w:pPr>
              <w:rPr>
                <w:rFonts w:cs="Times New Roman"/>
              </w:rPr>
            </w:pPr>
            <w:r>
              <w:rPr>
                <w:rFonts w:cs="Times New Roman"/>
              </w:rPr>
              <w:t>Equipment (info provided)</w:t>
            </w:r>
          </w:p>
          <w:p w14:paraId="55BE1D95" w14:textId="77777777" w:rsidR="00C7198A" w:rsidRPr="00C7198A" w:rsidRDefault="00C7198A" w:rsidP="00C7198A">
            <w:pPr>
              <w:pStyle w:val="ListParagraph"/>
              <w:numPr>
                <w:ilvl w:val="0"/>
                <w:numId w:val="6"/>
              </w:numPr>
              <w:rPr>
                <w:rFonts w:cs="Times New Roman"/>
              </w:rPr>
            </w:pPr>
            <w:r>
              <w:rPr>
                <w:rFonts w:cs="Times New Roman"/>
              </w:rPr>
              <w:t>Title as ‘Equipment’ in header and save as ‘Equipment’</w:t>
            </w:r>
          </w:p>
        </w:tc>
      </w:tr>
      <w:tr w:rsidR="009B6A76" w:rsidRPr="00CB5582" w14:paraId="7A46FDBE" w14:textId="77777777" w:rsidTr="00413C6D">
        <w:tc>
          <w:tcPr>
            <w:tcW w:w="456" w:type="dxa"/>
          </w:tcPr>
          <w:p w14:paraId="0212A5B9" w14:textId="77777777" w:rsidR="009B6A76" w:rsidRPr="00CB5582" w:rsidRDefault="009B6A76" w:rsidP="003F0D9B">
            <w:pPr>
              <w:rPr>
                <w:rFonts w:cs="Times New Roman"/>
              </w:rPr>
            </w:pPr>
          </w:p>
        </w:tc>
        <w:tc>
          <w:tcPr>
            <w:tcW w:w="8772" w:type="dxa"/>
            <w:gridSpan w:val="2"/>
          </w:tcPr>
          <w:p w14:paraId="206C6AB9" w14:textId="77777777" w:rsidR="009B6A76" w:rsidRPr="00CB5582" w:rsidRDefault="009B6A76" w:rsidP="003F0D9B">
            <w:pPr>
              <w:rPr>
                <w:rFonts w:cs="Times New Roman"/>
              </w:rPr>
            </w:pPr>
            <w:r w:rsidRPr="00C7198A">
              <w:rPr>
                <w:rFonts w:cs="Times New Roman"/>
                <w:b/>
              </w:rPr>
              <w:t>Other Attachments</w:t>
            </w:r>
            <w:r>
              <w:rPr>
                <w:rFonts w:cs="Times New Roman"/>
              </w:rPr>
              <w:t xml:space="preserve"> - </w:t>
            </w:r>
          </w:p>
        </w:tc>
      </w:tr>
      <w:tr w:rsidR="009B6A76" w:rsidRPr="00CB5582" w14:paraId="18FFAFC5" w14:textId="77777777" w:rsidTr="00413C6D">
        <w:tc>
          <w:tcPr>
            <w:tcW w:w="456" w:type="dxa"/>
          </w:tcPr>
          <w:p w14:paraId="10815E42" w14:textId="77777777" w:rsidR="009B6A76" w:rsidRPr="00CB5582" w:rsidRDefault="009B6A76" w:rsidP="003F0D9B">
            <w:pPr>
              <w:rPr>
                <w:rFonts w:cs="Times New Roman"/>
              </w:rPr>
            </w:pPr>
          </w:p>
        </w:tc>
        <w:sdt>
          <w:sdtPr>
            <w:rPr>
              <w:rFonts w:cs="Times New Roman"/>
            </w:rPr>
            <w:id w:val="-45841860"/>
            <w14:checkbox>
              <w14:checked w14:val="0"/>
              <w14:checkedState w14:val="2612" w14:font="MS Gothic"/>
              <w14:uncheckedState w14:val="2610" w14:font="MS Gothic"/>
            </w14:checkbox>
          </w:sdtPr>
          <w:sdtEndPr/>
          <w:sdtContent>
            <w:tc>
              <w:tcPr>
                <w:tcW w:w="456" w:type="dxa"/>
              </w:tcPr>
              <w:p w14:paraId="4E09C3BF" w14:textId="77777777" w:rsidR="009B6A76" w:rsidRPr="00CB5582" w:rsidRDefault="009B6A76" w:rsidP="003F0D9B">
                <w:pPr>
                  <w:rPr>
                    <w:rFonts w:cs="Times New Roman"/>
                  </w:rPr>
                </w:pPr>
                <w:r w:rsidRPr="00CB5582">
                  <w:rPr>
                    <w:rFonts w:ascii="Segoe UI Symbol" w:eastAsia="MS Gothic" w:hAnsi="Segoe UI Symbol" w:cs="Segoe UI Symbol"/>
                  </w:rPr>
                  <w:t>☐</w:t>
                </w:r>
              </w:p>
            </w:tc>
          </w:sdtContent>
        </w:sdt>
        <w:tc>
          <w:tcPr>
            <w:tcW w:w="8316" w:type="dxa"/>
          </w:tcPr>
          <w:p w14:paraId="67A751F2" w14:textId="77777777" w:rsidR="009B6A76" w:rsidRPr="00CB5582" w:rsidRDefault="009B6A76" w:rsidP="003F0D9B">
            <w:pPr>
              <w:rPr>
                <w:rFonts w:cs="Times New Roman"/>
              </w:rPr>
            </w:pPr>
            <w:r>
              <w:rPr>
                <w:rFonts w:cs="Times New Roman"/>
              </w:rPr>
              <w:t>Key Personnel Roles (2-page limit)</w:t>
            </w:r>
          </w:p>
        </w:tc>
      </w:tr>
      <w:tr w:rsidR="00F867A1" w:rsidRPr="00CB5582" w14:paraId="21D43166" w14:textId="77777777" w:rsidTr="00413C6D">
        <w:trPr>
          <w:trHeight w:val="630"/>
        </w:trPr>
        <w:tc>
          <w:tcPr>
            <w:tcW w:w="456" w:type="dxa"/>
          </w:tcPr>
          <w:p w14:paraId="2406DFE6" w14:textId="77777777" w:rsidR="00F867A1" w:rsidRPr="00CB5582" w:rsidRDefault="00F867A1" w:rsidP="003F0D9B">
            <w:pPr>
              <w:rPr>
                <w:rFonts w:cs="Times New Roman"/>
              </w:rPr>
            </w:pPr>
          </w:p>
        </w:tc>
        <w:tc>
          <w:tcPr>
            <w:tcW w:w="456" w:type="dxa"/>
          </w:tcPr>
          <w:p w14:paraId="36C85166" w14:textId="77777777" w:rsidR="00F867A1" w:rsidRDefault="00F867A1" w:rsidP="003F0D9B">
            <w:pPr>
              <w:rPr>
                <w:rFonts w:cs="Times New Roman"/>
              </w:rPr>
            </w:pPr>
          </w:p>
        </w:tc>
        <w:tc>
          <w:tcPr>
            <w:tcW w:w="8316" w:type="dxa"/>
          </w:tcPr>
          <w:p w14:paraId="3DE77D89" w14:textId="77777777" w:rsidR="00C7198A" w:rsidRPr="00C7198A" w:rsidRDefault="00C7198A" w:rsidP="00C7198A">
            <w:pPr>
              <w:pStyle w:val="ListParagraph"/>
              <w:numPr>
                <w:ilvl w:val="0"/>
                <w:numId w:val="6"/>
              </w:numPr>
              <w:rPr>
                <w:sz w:val="23"/>
                <w:szCs w:val="23"/>
              </w:rPr>
            </w:pPr>
            <w:r>
              <w:rPr>
                <w:sz w:val="23"/>
                <w:szCs w:val="23"/>
              </w:rPr>
              <w:t xml:space="preserve">2 </w:t>
            </w:r>
            <w:proofErr w:type="gramStart"/>
            <w:r>
              <w:rPr>
                <w:sz w:val="23"/>
                <w:szCs w:val="23"/>
              </w:rPr>
              <w:t>page</w:t>
            </w:r>
            <w:proofErr w:type="gramEnd"/>
            <w:r>
              <w:rPr>
                <w:sz w:val="23"/>
                <w:szCs w:val="23"/>
              </w:rPr>
              <w:t xml:space="preserve"> maximum</w:t>
            </w:r>
          </w:p>
          <w:p w14:paraId="74C7D58C" w14:textId="77777777" w:rsidR="00F867A1" w:rsidRPr="00C7198A" w:rsidRDefault="00F867A1" w:rsidP="00C7198A">
            <w:pPr>
              <w:pStyle w:val="ListParagraph"/>
              <w:numPr>
                <w:ilvl w:val="0"/>
                <w:numId w:val="6"/>
              </w:numPr>
              <w:rPr>
                <w:sz w:val="23"/>
                <w:szCs w:val="23"/>
              </w:rPr>
            </w:pPr>
            <w:r w:rsidRPr="00C7198A">
              <w:rPr>
                <w:i/>
                <w:iCs/>
                <w:sz w:val="23"/>
                <w:szCs w:val="23"/>
              </w:rPr>
              <w:t xml:space="preserve">For Integrated Grant Applications – </w:t>
            </w:r>
            <w:r w:rsidRPr="00C7198A">
              <w:rPr>
                <w:sz w:val="23"/>
                <w:szCs w:val="23"/>
              </w:rPr>
              <w:t>state for key personnel an estimate of the percent of time devoted to research, education, and/or extension activities</w:t>
            </w:r>
          </w:p>
          <w:p w14:paraId="31584177" w14:textId="77777777" w:rsidR="00C7198A" w:rsidRPr="00C7198A" w:rsidRDefault="00C7198A" w:rsidP="00C7198A">
            <w:pPr>
              <w:pStyle w:val="ListParagraph"/>
              <w:numPr>
                <w:ilvl w:val="0"/>
                <w:numId w:val="6"/>
              </w:numPr>
              <w:rPr>
                <w:rFonts w:cs="Times New Roman"/>
              </w:rPr>
            </w:pPr>
            <w:r>
              <w:rPr>
                <w:rFonts w:cs="Times New Roman"/>
              </w:rPr>
              <w:t>Title as ‘Key Personnel’ in header and save as ‘</w:t>
            </w:r>
            <w:proofErr w:type="spellStart"/>
            <w:r>
              <w:rPr>
                <w:rFonts w:cs="Times New Roman"/>
              </w:rPr>
              <w:t>KeyPersonnel</w:t>
            </w:r>
            <w:proofErr w:type="spellEnd"/>
            <w:r>
              <w:rPr>
                <w:rFonts w:cs="Times New Roman"/>
              </w:rPr>
              <w:t>’</w:t>
            </w:r>
          </w:p>
        </w:tc>
      </w:tr>
      <w:tr w:rsidR="009B6A76" w:rsidRPr="00CB5582" w14:paraId="2BDBDF05" w14:textId="77777777" w:rsidTr="00413C6D">
        <w:tc>
          <w:tcPr>
            <w:tcW w:w="456" w:type="dxa"/>
          </w:tcPr>
          <w:p w14:paraId="6477CE40" w14:textId="77777777" w:rsidR="009B6A76" w:rsidRPr="00CB5582" w:rsidRDefault="009B6A76" w:rsidP="003F0D9B">
            <w:pPr>
              <w:rPr>
                <w:rFonts w:cs="Times New Roman"/>
              </w:rPr>
            </w:pPr>
          </w:p>
        </w:tc>
        <w:sdt>
          <w:sdtPr>
            <w:rPr>
              <w:rFonts w:cs="Times New Roman"/>
            </w:rPr>
            <w:id w:val="-1371911368"/>
            <w14:checkbox>
              <w14:checked w14:val="0"/>
              <w14:checkedState w14:val="2612" w14:font="MS Gothic"/>
              <w14:uncheckedState w14:val="2610" w14:font="MS Gothic"/>
            </w14:checkbox>
          </w:sdtPr>
          <w:sdtEndPr/>
          <w:sdtContent>
            <w:tc>
              <w:tcPr>
                <w:tcW w:w="456" w:type="dxa"/>
              </w:tcPr>
              <w:p w14:paraId="63304FEE" w14:textId="77777777" w:rsidR="009B6A76" w:rsidRPr="00CB5582" w:rsidRDefault="009B6A76" w:rsidP="003F0D9B">
                <w:pPr>
                  <w:rPr>
                    <w:rFonts w:cs="Times New Roman"/>
                  </w:rPr>
                </w:pPr>
                <w:r w:rsidRPr="00CB5582">
                  <w:rPr>
                    <w:rFonts w:ascii="Segoe UI Symbol" w:eastAsia="MS Gothic" w:hAnsi="Segoe UI Symbol" w:cs="Segoe UI Symbol"/>
                  </w:rPr>
                  <w:t>☐</w:t>
                </w:r>
              </w:p>
            </w:tc>
          </w:sdtContent>
        </w:sdt>
        <w:tc>
          <w:tcPr>
            <w:tcW w:w="8316" w:type="dxa"/>
          </w:tcPr>
          <w:p w14:paraId="4F773FC4" w14:textId="77777777" w:rsidR="009B6A76" w:rsidRDefault="009B6A76" w:rsidP="003F0D9B">
            <w:pPr>
              <w:rPr>
                <w:rFonts w:cs="Times New Roman"/>
              </w:rPr>
            </w:pPr>
            <w:r>
              <w:rPr>
                <w:rFonts w:cs="Times New Roman"/>
              </w:rPr>
              <w:t>Logic Model</w:t>
            </w:r>
            <w:r w:rsidR="00F867A1">
              <w:rPr>
                <w:rFonts w:cs="Times New Roman"/>
              </w:rPr>
              <w:t>–</w:t>
            </w:r>
            <w:r w:rsidR="00413C6D">
              <w:rPr>
                <w:rFonts w:cs="Times New Roman"/>
              </w:rPr>
              <w:t xml:space="preserve"> r</w:t>
            </w:r>
            <w:r w:rsidR="00F867A1">
              <w:rPr>
                <w:rFonts w:cs="Times New Roman"/>
              </w:rPr>
              <w:t>equired for Integrated Project</w:t>
            </w:r>
            <w:r w:rsidR="000C3501">
              <w:rPr>
                <w:rFonts w:cs="Times New Roman"/>
              </w:rPr>
              <w:t>s</w:t>
            </w:r>
            <w:r w:rsidR="00836AB1">
              <w:rPr>
                <w:rFonts w:cs="Times New Roman"/>
              </w:rPr>
              <w:t>; encouraged for others</w:t>
            </w:r>
          </w:p>
          <w:p w14:paraId="2CD62808" w14:textId="77777777" w:rsidR="00C7198A" w:rsidRDefault="00C7198A" w:rsidP="00C7198A">
            <w:pPr>
              <w:pStyle w:val="ListParagraph"/>
              <w:numPr>
                <w:ilvl w:val="0"/>
                <w:numId w:val="7"/>
              </w:numPr>
              <w:rPr>
                <w:rFonts w:cs="Times New Roman"/>
              </w:rPr>
            </w:pPr>
            <w:r>
              <w:rPr>
                <w:rFonts w:cs="Times New Roman"/>
              </w:rPr>
              <w:t xml:space="preserve">2 </w:t>
            </w:r>
            <w:proofErr w:type="gramStart"/>
            <w:r>
              <w:rPr>
                <w:rFonts w:cs="Times New Roman"/>
              </w:rPr>
              <w:t>page</w:t>
            </w:r>
            <w:proofErr w:type="gramEnd"/>
            <w:r>
              <w:rPr>
                <w:rFonts w:cs="Times New Roman"/>
              </w:rPr>
              <w:t xml:space="preserve"> maximum</w:t>
            </w:r>
          </w:p>
          <w:p w14:paraId="6B701B0D" w14:textId="77777777" w:rsidR="00C7198A" w:rsidRDefault="00C7198A" w:rsidP="00C7198A">
            <w:pPr>
              <w:pStyle w:val="ListParagraph"/>
              <w:numPr>
                <w:ilvl w:val="0"/>
                <w:numId w:val="7"/>
              </w:numPr>
              <w:rPr>
                <w:rFonts w:cs="Times New Roman"/>
              </w:rPr>
            </w:pPr>
            <w:r>
              <w:rPr>
                <w:rFonts w:cs="Times New Roman"/>
              </w:rPr>
              <w:t>Title as ‘Logic Model’ in header and save as ‘</w:t>
            </w:r>
            <w:proofErr w:type="spellStart"/>
            <w:r>
              <w:rPr>
                <w:rFonts w:cs="Times New Roman"/>
              </w:rPr>
              <w:t>LogicModel</w:t>
            </w:r>
            <w:proofErr w:type="spellEnd"/>
            <w:r>
              <w:rPr>
                <w:rFonts w:cs="Times New Roman"/>
              </w:rPr>
              <w:t>’</w:t>
            </w:r>
          </w:p>
          <w:p w14:paraId="2ECA8EFA" w14:textId="72713F25" w:rsidR="004D231D" w:rsidRPr="00C7198A" w:rsidRDefault="004D231D" w:rsidP="00C7198A">
            <w:pPr>
              <w:pStyle w:val="ListParagraph"/>
              <w:numPr>
                <w:ilvl w:val="0"/>
                <w:numId w:val="7"/>
              </w:numPr>
              <w:rPr>
                <w:rFonts w:cs="Times New Roman"/>
              </w:rPr>
            </w:pPr>
            <w:r w:rsidRPr="004D231D">
              <w:rPr>
                <w:rFonts w:cs="Times New Roman"/>
              </w:rPr>
              <w:t>Include the elements of a logic model detailing the activities, outputs, and outcomes of the proposed project. The logic model planning process is a tool that should be used to develop your project before writing your application. This information may be provided as a narrative or formatted into a logic model chart. For more information and resources, see Integrated Programs’ Logic Model Planning Process at NIFA website.</w:t>
            </w:r>
          </w:p>
        </w:tc>
      </w:tr>
      <w:tr w:rsidR="009B6A76" w:rsidRPr="00CB5582" w14:paraId="173E4EFF" w14:textId="77777777" w:rsidTr="00413C6D">
        <w:tc>
          <w:tcPr>
            <w:tcW w:w="456" w:type="dxa"/>
          </w:tcPr>
          <w:p w14:paraId="2D078042" w14:textId="77777777" w:rsidR="009B6A76" w:rsidRPr="00CB5582" w:rsidRDefault="009B6A76" w:rsidP="003F0D9B">
            <w:pPr>
              <w:rPr>
                <w:rFonts w:cs="Times New Roman"/>
              </w:rPr>
            </w:pPr>
          </w:p>
        </w:tc>
        <w:sdt>
          <w:sdtPr>
            <w:rPr>
              <w:rFonts w:cs="Times New Roman"/>
            </w:rPr>
            <w:id w:val="3175076"/>
            <w14:checkbox>
              <w14:checked w14:val="0"/>
              <w14:checkedState w14:val="2612" w14:font="MS Gothic"/>
              <w14:uncheckedState w14:val="2610" w14:font="MS Gothic"/>
            </w14:checkbox>
          </w:sdtPr>
          <w:sdtEndPr/>
          <w:sdtContent>
            <w:tc>
              <w:tcPr>
                <w:tcW w:w="456" w:type="dxa"/>
              </w:tcPr>
              <w:p w14:paraId="13D03BB8" w14:textId="77777777" w:rsidR="009B6A76" w:rsidRPr="00CB5582" w:rsidRDefault="009B6A76" w:rsidP="003F0D9B">
                <w:pPr>
                  <w:rPr>
                    <w:rFonts w:cs="Times New Roman"/>
                  </w:rPr>
                </w:pPr>
                <w:r w:rsidRPr="00CB5582">
                  <w:rPr>
                    <w:rFonts w:ascii="Segoe UI Symbol" w:eastAsia="MS Gothic" w:hAnsi="Segoe UI Symbol" w:cs="Segoe UI Symbol"/>
                  </w:rPr>
                  <w:t>☐</w:t>
                </w:r>
              </w:p>
            </w:tc>
          </w:sdtContent>
        </w:sdt>
        <w:tc>
          <w:tcPr>
            <w:tcW w:w="8316" w:type="dxa"/>
          </w:tcPr>
          <w:p w14:paraId="368FD038" w14:textId="20E77658" w:rsidR="009B6A76" w:rsidRDefault="009B6A76" w:rsidP="00413C6D">
            <w:pPr>
              <w:rPr>
                <w:rFonts w:cs="Times New Roman"/>
              </w:rPr>
            </w:pPr>
            <w:r>
              <w:rPr>
                <w:rFonts w:cs="Times New Roman"/>
              </w:rPr>
              <w:t>Management Plan</w:t>
            </w:r>
            <w:r w:rsidR="000C3501">
              <w:rPr>
                <w:rFonts w:cs="Times New Roman"/>
              </w:rPr>
              <w:t xml:space="preserve"> – </w:t>
            </w:r>
            <w:r w:rsidR="00413C6D">
              <w:rPr>
                <w:rFonts w:cs="Times New Roman"/>
              </w:rPr>
              <w:t>r</w:t>
            </w:r>
            <w:r w:rsidR="000C3501">
              <w:rPr>
                <w:rFonts w:cs="Times New Roman"/>
              </w:rPr>
              <w:t>equired for Integrated Projects</w:t>
            </w:r>
            <w:r w:rsidR="00836AB1">
              <w:rPr>
                <w:rFonts w:cs="Times New Roman"/>
              </w:rPr>
              <w:t>; encouraged for others</w:t>
            </w:r>
          </w:p>
          <w:p w14:paraId="4633CE08" w14:textId="77777777" w:rsidR="00C7198A" w:rsidRPr="00C7198A" w:rsidRDefault="00C7198A" w:rsidP="00C7198A">
            <w:pPr>
              <w:pStyle w:val="ListParagraph"/>
              <w:numPr>
                <w:ilvl w:val="0"/>
                <w:numId w:val="8"/>
              </w:numPr>
              <w:rPr>
                <w:rFonts w:cs="Times New Roman"/>
                <w:b/>
              </w:rPr>
            </w:pPr>
            <w:r>
              <w:rPr>
                <w:rFonts w:cs="Times New Roman"/>
              </w:rPr>
              <w:t xml:space="preserve">3 </w:t>
            </w:r>
            <w:proofErr w:type="gramStart"/>
            <w:r>
              <w:rPr>
                <w:rFonts w:cs="Times New Roman"/>
              </w:rPr>
              <w:t>page</w:t>
            </w:r>
            <w:proofErr w:type="gramEnd"/>
            <w:r>
              <w:rPr>
                <w:rFonts w:cs="Times New Roman"/>
              </w:rPr>
              <w:t xml:space="preserve"> maximum</w:t>
            </w:r>
          </w:p>
          <w:p w14:paraId="11F64BB4" w14:textId="77777777" w:rsidR="00C7198A" w:rsidRPr="004D231D" w:rsidRDefault="00C7198A" w:rsidP="00C7198A">
            <w:pPr>
              <w:pStyle w:val="ListParagraph"/>
              <w:numPr>
                <w:ilvl w:val="0"/>
                <w:numId w:val="8"/>
              </w:numPr>
              <w:rPr>
                <w:rFonts w:cs="Times New Roman"/>
                <w:b/>
              </w:rPr>
            </w:pPr>
            <w:r>
              <w:rPr>
                <w:rFonts w:cs="Times New Roman"/>
              </w:rPr>
              <w:t xml:space="preserve">Title as ‘Management Plan’ </w:t>
            </w:r>
            <w:r w:rsidR="00EE3B3E">
              <w:rPr>
                <w:rFonts w:cs="Times New Roman"/>
              </w:rPr>
              <w:t xml:space="preserve">in header </w:t>
            </w:r>
            <w:r>
              <w:rPr>
                <w:rFonts w:cs="Times New Roman"/>
              </w:rPr>
              <w:t>and save as ‘</w:t>
            </w:r>
            <w:proofErr w:type="spellStart"/>
            <w:r>
              <w:rPr>
                <w:rFonts w:cs="Times New Roman"/>
              </w:rPr>
              <w:t>ManagementPlan</w:t>
            </w:r>
            <w:proofErr w:type="spellEnd"/>
            <w:r>
              <w:rPr>
                <w:rFonts w:cs="Times New Roman"/>
              </w:rPr>
              <w:t>’</w:t>
            </w:r>
          </w:p>
          <w:p w14:paraId="4C73F301" w14:textId="03E86C9F" w:rsidR="004D231D" w:rsidRPr="004D231D" w:rsidRDefault="004D231D" w:rsidP="00C7198A">
            <w:pPr>
              <w:pStyle w:val="ListParagraph"/>
              <w:numPr>
                <w:ilvl w:val="0"/>
                <w:numId w:val="8"/>
              </w:numPr>
              <w:rPr>
                <w:rFonts w:cs="Times New Roman"/>
                <w:bCs/>
              </w:rPr>
            </w:pPr>
            <w:r w:rsidRPr="004D231D">
              <w:rPr>
                <w:rFonts w:cs="Times New Roman"/>
                <w:bCs/>
              </w:rPr>
              <w:t>The plan is to be clearly articulated and</w:t>
            </w:r>
            <w:r w:rsidRPr="004D231D">
              <w:rPr>
                <w:rFonts w:cs="Times New Roman"/>
                <w:b/>
              </w:rPr>
              <w:t xml:space="preserve"> include an organizational chart, administrative timeline, and a description of how the project will be governed</w:t>
            </w:r>
            <w:r w:rsidRPr="004D231D">
              <w:rPr>
                <w:rFonts w:cs="Times New Roman"/>
                <w:bCs/>
              </w:rPr>
              <w:t xml:space="preserve">, as well as a strategy to enhance coordination, collaboration, communication, and data sharing and reporting among members of the project team and stakeholder groups. </w:t>
            </w:r>
            <w:r w:rsidRPr="004D231D">
              <w:rPr>
                <w:rFonts w:cs="Times New Roman"/>
                <w:b/>
              </w:rPr>
              <w:t xml:space="preserve">The plan must also address how the project will be sustained beyond termination of an award. </w:t>
            </w:r>
            <w:r w:rsidRPr="004D231D">
              <w:rPr>
                <w:rFonts w:cs="Times New Roman"/>
                <w:bCs/>
              </w:rPr>
              <w:t xml:space="preserve">The management plan </w:t>
            </w:r>
            <w:r w:rsidRPr="004D231D">
              <w:rPr>
                <w:rFonts w:cs="Times New Roman"/>
                <w:b/>
              </w:rPr>
              <w:t>must also include an advisory group of principal stakeholders, partners, and professionals to assess and evaluate the quality, expected measurable outcomes, and potential impacts for the proposed research, education and/or extension.</w:t>
            </w:r>
            <w:r w:rsidRPr="004D231D">
              <w:rPr>
                <w:rFonts w:cs="Times New Roman"/>
                <w:bCs/>
              </w:rPr>
              <w:t xml:space="preserve"> Please include rationale for their role, and how they will function effectively to support the goals and objectives of the project. The plan must demonstrate how partners and stakeholders contribute to project assessment on an annual basis.</w:t>
            </w:r>
          </w:p>
        </w:tc>
      </w:tr>
      <w:tr w:rsidR="009B6A76" w:rsidRPr="00CB5582" w14:paraId="7AEC1899" w14:textId="77777777" w:rsidTr="00413C6D">
        <w:tc>
          <w:tcPr>
            <w:tcW w:w="456" w:type="dxa"/>
          </w:tcPr>
          <w:p w14:paraId="4C695A1D" w14:textId="77777777" w:rsidR="009B6A76" w:rsidRPr="00CB5582" w:rsidRDefault="009B6A76" w:rsidP="003F0D9B">
            <w:pPr>
              <w:rPr>
                <w:rFonts w:cs="Times New Roman"/>
              </w:rPr>
            </w:pPr>
          </w:p>
        </w:tc>
        <w:sdt>
          <w:sdtPr>
            <w:rPr>
              <w:rFonts w:cs="Times New Roman"/>
            </w:rPr>
            <w:id w:val="1545790894"/>
            <w14:checkbox>
              <w14:checked w14:val="0"/>
              <w14:checkedState w14:val="2612" w14:font="MS Gothic"/>
              <w14:uncheckedState w14:val="2610" w14:font="MS Gothic"/>
            </w14:checkbox>
          </w:sdtPr>
          <w:sdtEndPr/>
          <w:sdtContent>
            <w:tc>
              <w:tcPr>
                <w:tcW w:w="456" w:type="dxa"/>
              </w:tcPr>
              <w:p w14:paraId="00B2DD56" w14:textId="77777777" w:rsidR="009B6A76" w:rsidRPr="00CB5582" w:rsidRDefault="009B6A76" w:rsidP="003F0D9B">
                <w:pPr>
                  <w:rPr>
                    <w:rFonts w:cs="Times New Roman"/>
                  </w:rPr>
                </w:pPr>
                <w:r w:rsidRPr="00CB5582">
                  <w:rPr>
                    <w:rFonts w:ascii="Segoe UI Symbol" w:eastAsia="MS Gothic" w:hAnsi="Segoe UI Symbol" w:cs="Segoe UI Symbol"/>
                  </w:rPr>
                  <w:t>☐</w:t>
                </w:r>
              </w:p>
            </w:tc>
          </w:sdtContent>
        </w:sdt>
        <w:tc>
          <w:tcPr>
            <w:tcW w:w="8316" w:type="dxa"/>
          </w:tcPr>
          <w:p w14:paraId="68E1D4B4" w14:textId="77777777" w:rsidR="009B6A76" w:rsidRDefault="009B6A76" w:rsidP="00836AB1">
            <w:pPr>
              <w:rPr>
                <w:rFonts w:cs="Times New Roman"/>
              </w:rPr>
            </w:pPr>
            <w:r>
              <w:rPr>
                <w:rFonts w:cs="Times New Roman"/>
              </w:rPr>
              <w:t xml:space="preserve">Data Management Plan </w:t>
            </w:r>
            <w:r w:rsidR="00C7198A">
              <w:rPr>
                <w:rFonts w:cs="Times New Roman"/>
              </w:rPr>
              <w:t>– required for Research, Education, Extension, or Integrated projects</w:t>
            </w:r>
          </w:p>
          <w:p w14:paraId="3AA9DA87" w14:textId="77777777" w:rsidR="00C7198A" w:rsidRDefault="00C7198A" w:rsidP="00C7198A">
            <w:pPr>
              <w:pStyle w:val="ListParagraph"/>
              <w:numPr>
                <w:ilvl w:val="0"/>
                <w:numId w:val="9"/>
              </w:numPr>
              <w:rPr>
                <w:rFonts w:cs="Times New Roman"/>
              </w:rPr>
            </w:pPr>
            <w:r>
              <w:rPr>
                <w:rFonts w:cs="Times New Roman"/>
              </w:rPr>
              <w:t xml:space="preserve">2 </w:t>
            </w:r>
            <w:proofErr w:type="gramStart"/>
            <w:r>
              <w:rPr>
                <w:rFonts w:cs="Times New Roman"/>
              </w:rPr>
              <w:t>page</w:t>
            </w:r>
            <w:proofErr w:type="gramEnd"/>
            <w:r>
              <w:rPr>
                <w:rFonts w:cs="Times New Roman"/>
              </w:rPr>
              <w:t xml:space="preserve"> maximum</w:t>
            </w:r>
          </w:p>
          <w:p w14:paraId="213149E2" w14:textId="77777777" w:rsidR="00C7198A" w:rsidRPr="00C7198A" w:rsidRDefault="00C7198A" w:rsidP="00C7198A">
            <w:pPr>
              <w:pStyle w:val="ListParagraph"/>
              <w:numPr>
                <w:ilvl w:val="0"/>
                <w:numId w:val="9"/>
              </w:numPr>
              <w:rPr>
                <w:rFonts w:cs="Times New Roman"/>
              </w:rPr>
            </w:pPr>
            <w:r>
              <w:rPr>
                <w:rFonts w:cs="Times New Roman"/>
              </w:rPr>
              <w:t xml:space="preserve">Title as </w:t>
            </w:r>
            <w:r w:rsidR="00EE3B3E">
              <w:rPr>
                <w:rFonts w:cs="Times New Roman"/>
              </w:rPr>
              <w:t>‘Data Management Plan’ in header and save as ‘</w:t>
            </w:r>
            <w:proofErr w:type="spellStart"/>
            <w:r w:rsidR="00EE3B3E">
              <w:rPr>
                <w:rFonts w:cs="Times New Roman"/>
              </w:rPr>
              <w:t>DataManagementPlan</w:t>
            </w:r>
            <w:proofErr w:type="spellEnd"/>
            <w:r w:rsidR="00EE3B3E">
              <w:rPr>
                <w:rFonts w:cs="Times New Roman"/>
              </w:rPr>
              <w:t>’</w:t>
            </w:r>
          </w:p>
        </w:tc>
      </w:tr>
      <w:tr w:rsidR="009B6A76" w:rsidRPr="00CB5582" w14:paraId="7B533360" w14:textId="77777777" w:rsidTr="00413C6D">
        <w:tc>
          <w:tcPr>
            <w:tcW w:w="456" w:type="dxa"/>
          </w:tcPr>
          <w:p w14:paraId="4E7899F2" w14:textId="77777777" w:rsidR="009B6A76" w:rsidRPr="00CB5582" w:rsidRDefault="009B6A76" w:rsidP="003F0D9B">
            <w:pPr>
              <w:rPr>
                <w:rFonts w:cs="Times New Roman"/>
              </w:rPr>
            </w:pPr>
          </w:p>
        </w:tc>
        <w:sdt>
          <w:sdtPr>
            <w:rPr>
              <w:rFonts w:cs="Times New Roman"/>
            </w:rPr>
            <w:id w:val="1646086898"/>
            <w14:checkbox>
              <w14:checked w14:val="0"/>
              <w14:checkedState w14:val="2612" w14:font="MS Gothic"/>
              <w14:uncheckedState w14:val="2610" w14:font="MS Gothic"/>
            </w14:checkbox>
          </w:sdtPr>
          <w:sdtEndPr/>
          <w:sdtContent>
            <w:tc>
              <w:tcPr>
                <w:tcW w:w="456" w:type="dxa"/>
              </w:tcPr>
              <w:p w14:paraId="03B6B634" w14:textId="77777777" w:rsidR="009B6A76" w:rsidRDefault="009B6A76" w:rsidP="003F0D9B">
                <w:pPr>
                  <w:rPr>
                    <w:rFonts w:cs="Times New Roman"/>
                  </w:rPr>
                </w:pPr>
                <w:r>
                  <w:rPr>
                    <w:rFonts w:ascii="MS Gothic" w:eastAsia="MS Gothic" w:hAnsi="MS Gothic" w:cs="Times New Roman" w:hint="eastAsia"/>
                  </w:rPr>
                  <w:t>☐</w:t>
                </w:r>
              </w:p>
            </w:tc>
          </w:sdtContent>
        </w:sdt>
        <w:tc>
          <w:tcPr>
            <w:tcW w:w="8316" w:type="dxa"/>
          </w:tcPr>
          <w:p w14:paraId="1378A1D7" w14:textId="77777777" w:rsidR="009B6A76" w:rsidRDefault="009B6A76" w:rsidP="003F0D9B">
            <w:pPr>
              <w:rPr>
                <w:rFonts w:cs="Times New Roman"/>
              </w:rPr>
            </w:pPr>
            <w:r>
              <w:rPr>
                <w:rFonts w:cs="Times New Roman"/>
              </w:rPr>
              <w:t>Documentation of Collaboration</w:t>
            </w:r>
          </w:p>
          <w:p w14:paraId="15E56A62" w14:textId="77777777" w:rsidR="00EE3B3E" w:rsidRDefault="00EE3B3E" w:rsidP="00EE3B3E">
            <w:pPr>
              <w:pStyle w:val="ListParagraph"/>
              <w:numPr>
                <w:ilvl w:val="0"/>
                <w:numId w:val="10"/>
              </w:numPr>
              <w:rPr>
                <w:rFonts w:cs="Times New Roman"/>
              </w:rPr>
            </w:pPr>
            <w:r>
              <w:rPr>
                <w:rFonts w:cs="Times New Roman"/>
              </w:rPr>
              <w:t xml:space="preserve">No page </w:t>
            </w:r>
            <w:proofErr w:type="gramStart"/>
            <w:r>
              <w:rPr>
                <w:rFonts w:cs="Times New Roman"/>
              </w:rPr>
              <w:t>limit</w:t>
            </w:r>
            <w:proofErr w:type="gramEnd"/>
          </w:p>
          <w:p w14:paraId="1D2EEAB3" w14:textId="77777777" w:rsidR="00EE3B3E" w:rsidRDefault="00EE3B3E" w:rsidP="00EE3B3E">
            <w:pPr>
              <w:pStyle w:val="ListParagraph"/>
              <w:numPr>
                <w:ilvl w:val="0"/>
                <w:numId w:val="10"/>
              </w:numPr>
              <w:rPr>
                <w:rFonts w:cs="Times New Roman"/>
              </w:rPr>
            </w:pPr>
            <w:r>
              <w:rPr>
                <w:rFonts w:cs="Times New Roman"/>
              </w:rPr>
              <w:lastRenderedPageBreak/>
              <w:t>Title as ‘Documentation of Collaboration’ in header and save as ‘Collaboration’</w:t>
            </w:r>
          </w:p>
          <w:p w14:paraId="2BEE983D" w14:textId="77777777" w:rsidR="00EE3B3E" w:rsidRPr="00EE3B3E" w:rsidRDefault="00EE3B3E" w:rsidP="00EE3B3E">
            <w:pPr>
              <w:pStyle w:val="ListParagraph"/>
              <w:numPr>
                <w:ilvl w:val="0"/>
                <w:numId w:val="10"/>
              </w:numPr>
              <w:rPr>
                <w:rFonts w:cs="Times New Roman"/>
              </w:rPr>
            </w:pPr>
            <w:r>
              <w:rPr>
                <w:rFonts w:cs="Times New Roman"/>
              </w:rPr>
              <w:t xml:space="preserve">Letters of support by collaborators, consultants. Budgetary information must be detailed if individual/entity is included in budget. </w:t>
            </w:r>
          </w:p>
        </w:tc>
      </w:tr>
      <w:tr w:rsidR="000C3501" w:rsidRPr="00CB5582" w14:paraId="139DE036" w14:textId="77777777" w:rsidTr="00413C6D">
        <w:tc>
          <w:tcPr>
            <w:tcW w:w="456" w:type="dxa"/>
          </w:tcPr>
          <w:p w14:paraId="41E6D433" w14:textId="77777777" w:rsidR="000C3501" w:rsidRPr="00CB5582" w:rsidRDefault="000C3501" w:rsidP="003F0D9B">
            <w:pPr>
              <w:rPr>
                <w:rFonts w:cs="Times New Roman"/>
              </w:rPr>
            </w:pPr>
          </w:p>
        </w:tc>
        <w:sdt>
          <w:sdtPr>
            <w:rPr>
              <w:rFonts w:cs="Times New Roman"/>
            </w:rPr>
            <w:id w:val="-1116675696"/>
            <w14:checkbox>
              <w14:checked w14:val="0"/>
              <w14:checkedState w14:val="2612" w14:font="MS Gothic"/>
              <w14:uncheckedState w14:val="2610" w14:font="MS Gothic"/>
            </w14:checkbox>
          </w:sdtPr>
          <w:sdtEndPr/>
          <w:sdtContent>
            <w:tc>
              <w:tcPr>
                <w:tcW w:w="456" w:type="dxa"/>
              </w:tcPr>
              <w:p w14:paraId="4F6778C6" w14:textId="77777777" w:rsidR="000C3501" w:rsidRDefault="00AA34C7" w:rsidP="003F0D9B">
                <w:pPr>
                  <w:rPr>
                    <w:rFonts w:cs="Times New Roman"/>
                  </w:rPr>
                </w:pPr>
                <w:r>
                  <w:rPr>
                    <w:rFonts w:ascii="MS Gothic" w:eastAsia="MS Gothic" w:hAnsi="MS Gothic" w:cs="Times New Roman" w:hint="eastAsia"/>
                  </w:rPr>
                  <w:t>☐</w:t>
                </w:r>
              </w:p>
            </w:tc>
          </w:sdtContent>
        </w:sdt>
        <w:tc>
          <w:tcPr>
            <w:tcW w:w="8316" w:type="dxa"/>
          </w:tcPr>
          <w:p w14:paraId="4F913260" w14:textId="77777777" w:rsidR="00EE3B3E" w:rsidRDefault="000C3501" w:rsidP="003F0D9B">
            <w:pPr>
              <w:rPr>
                <w:rFonts w:cs="Times New Roman"/>
              </w:rPr>
            </w:pPr>
            <w:r>
              <w:rPr>
                <w:rFonts w:cs="Times New Roman"/>
              </w:rPr>
              <w:t xml:space="preserve">Pre-prints </w:t>
            </w:r>
          </w:p>
          <w:p w14:paraId="10465CAD" w14:textId="77777777" w:rsidR="00EE3B3E" w:rsidRDefault="00EE3B3E" w:rsidP="00EE3B3E">
            <w:pPr>
              <w:pStyle w:val="ListParagraph"/>
              <w:numPr>
                <w:ilvl w:val="0"/>
                <w:numId w:val="11"/>
              </w:numPr>
              <w:rPr>
                <w:rFonts w:cs="Times New Roman"/>
              </w:rPr>
            </w:pPr>
            <w:r>
              <w:rPr>
                <w:rFonts w:cs="Times New Roman"/>
              </w:rPr>
              <w:t>Limit of 2</w:t>
            </w:r>
            <w:r w:rsidR="00413C6D" w:rsidRPr="00EE3B3E">
              <w:rPr>
                <w:rFonts w:cs="Times New Roman"/>
              </w:rPr>
              <w:t xml:space="preserve"> </w:t>
            </w:r>
          </w:p>
          <w:p w14:paraId="765E1D7B" w14:textId="77777777" w:rsidR="000C3501" w:rsidRPr="00EE3B3E" w:rsidRDefault="00EE3B3E" w:rsidP="00EE3B3E">
            <w:pPr>
              <w:pStyle w:val="ListParagraph"/>
              <w:numPr>
                <w:ilvl w:val="0"/>
                <w:numId w:val="11"/>
              </w:numPr>
              <w:rPr>
                <w:rFonts w:cs="Times New Roman"/>
              </w:rPr>
            </w:pPr>
            <w:r>
              <w:rPr>
                <w:rFonts w:cs="Times New Roman"/>
              </w:rPr>
              <w:t>Optional</w:t>
            </w:r>
          </w:p>
        </w:tc>
      </w:tr>
      <w:tr w:rsidR="000C3501" w:rsidRPr="00CB5582" w14:paraId="70DA3711" w14:textId="77777777" w:rsidTr="00413C6D">
        <w:tc>
          <w:tcPr>
            <w:tcW w:w="456" w:type="dxa"/>
          </w:tcPr>
          <w:p w14:paraId="50556717" w14:textId="77777777" w:rsidR="000C3501" w:rsidRPr="00CB5582" w:rsidRDefault="000C3501" w:rsidP="003F0D9B">
            <w:pPr>
              <w:rPr>
                <w:rFonts w:cs="Times New Roman"/>
              </w:rPr>
            </w:pPr>
          </w:p>
        </w:tc>
        <w:sdt>
          <w:sdtPr>
            <w:rPr>
              <w:rFonts w:cs="Times New Roman"/>
            </w:rPr>
            <w:id w:val="-2005734829"/>
            <w14:checkbox>
              <w14:checked w14:val="0"/>
              <w14:checkedState w14:val="2612" w14:font="MS Gothic"/>
              <w14:uncheckedState w14:val="2610" w14:font="MS Gothic"/>
            </w14:checkbox>
          </w:sdtPr>
          <w:sdtEndPr/>
          <w:sdtContent>
            <w:tc>
              <w:tcPr>
                <w:tcW w:w="456" w:type="dxa"/>
              </w:tcPr>
              <w:p w14:paraId="7760BF82" w14:textId="77777777" w:rsidR="000C3501" w:rsidRDefault="006B1D13" w:rsidP="003F0D9B">
                <w:pPr>
                  <w:rPr>
                    <w:rFonts w:cs="Times New Roman"/>
                  </w:rPr>
                </w:pPr>
                <w:r>
                  <w:rPr>
                    <w:rFonts w:ascii="MS Gothic" w:eastAsia="MS Gothic" w:hAnsi="MS Gothic" w:cs="Times New Roman" w:hint="eastAsia"/>
                  </w:rPr>
                  <w:t>☐</w:t>
                </w:r>
              </w:p>
            </w:tc>
          </w:sdtContent>
        </w:sdt>
        <w:tc>
          <w:tcPr>
            <w:tcW w:w="8316" w:type="dxa"/>
          </w:tcPr>
          <w:p w14:paraId="559FDC7B" w14:textId="77777777" w:rsidR="000C3501" w:rsidRDefault="000C3501" w:rsidP="003F0D9B">
            <w:pPr>
              <w:rPr>
                <w:rFonts w:cs="Times New Roman"/>
              </w:rPr>
            </w:pPr>
            <w:r w:rsidRPr="000C3501">
              <w:rPr>
                <w:rFonts w:cs="Times New Roman"/>
              </w:rPr>
              <w:t>Felony Convictions or Tax Delinquent Status Documentation</w:t>
            </w:r>
            <w:r>
              <w:rPr>
                <w:rFonts w:cs="Times New Roman"/>
              </w:rPr>
              <w:t xml:space="preserve"> (Liz/</w:t>
            </w:r>
            <w:r w:rsidR="009141F1">
              <w:rPr>
                <w:rFonts w:cs="Times New Roman"/>
              </w:rPr>
              <w:t>Cody</w:t>
            </w:r>
            <w:r>
              <w:rPr>
                <w:rFonts w:cs="Times New Roman"/>
              </w:rPr>
              <w:t xml:space="preserve"> provide)</w:t>
            </w:r>
          </w:p>
        </w:tc>
      </w:tr>
      <w:tr w:rsidR="00CA28C4" w:rsidRPr="00CB5582" w14:paraId="52BA9496" w14:textId="77777777" w:rsidTr="00413C6D">
        <w:tc>
          <w:tcPr>
            <w:tcW w:w="456" w:type="dxa"/>
          </w:tcPr>
          <w:p w14:paraId="7E7F85F3" w14:textId="77777777" w:rsidR="00CA28C4" w:rsidRPr="00CB5582" w:rsidRDefault="00CA28C4" w:rsidP="003F0D9B">
            <w:pPr>
              <w:rPr>
                <w:rFonts w:cs="Times New Roman"/>
              </w:rPr>
            </w:pPr>
          </w:p>
        </w:tc>
        <w:sdt>
          <w:sdtPr>
            <w:rPr>
              <w:rFonts w:cs="Times New Roman"/>
            </w:rPr>
            <w:id w:val="314687240"/>
            <w14:checkbox>
              <w14:checked w14:val="0"/>
              <w14:checkedState w14:val="2612" w14:font="MS Gothic"/>
              <w14:uncheckedState w14:val="2610" w14:font="MS Gothic"/>
            </w14:checkbox>
          </w:sdtPr>
          <w:sdtEndPr/>
          <w:sdtContent>
            <w:tc>
              <w:tcPr>
                <w:tcW w:w="456" w:type="dxa"/>
              </w:tcPr>
              <w:p w14:paraId="7D42C85D" w14:textId="77777777" w:rsidR="00CA28C4" w:rsidRDefault="00CA28C4" w:rsidP="003F0D9B">
                <w:pPr>
                  <w:rPr>
                    <w:rFonts w:cs="Times New Roman"/>
                  </w:rPr>
                </w:pPr>
                <w:r>
                  <w:rPr>
                    <w:rFonts w:ascii="MS Gothic" w:eastAsia="MS Gothic" w:hAnsi="MS Gothic" w:cs="Times New Roman" w:hint="eastAsia"/>
                  </w:rPr>
                  <w:t>☐</w:t>
                </w:r>
              </w:p>
            </w:tc>
          </w:sdtContent>
        </w:sdt>
        <w:tc>
          <w:tcPr>
            <w:tcW w:w="8316" w:type="dxa"/>
          </w:tcPr>
          <w:p w14:paraId="060D9931" w14:textId="77777777" w:rsidR="00CA28C4" w:rsidRPr="00836AB1" w:rsidRDefault="00CA28C4" w:rsidP="003F0D9B">
            <w:pPr>
              <w:rPr>
                <w:rFonts w:cs="Times New Roman"/>
                <w:highlight w:val="yellow"/>
              </w:rPr>
            </w:pPr>
            <w:r w:rsidRPr="009141F1">
              <w:rPr>
                <w:rFonts w:cs="Times New Roman"/>
              </w:rPr>
              <w:t>AFRI Project Type form</w:t>
            </w:r>
          </w:p>
        </w:tc>
      </w:tr>
      <w:tr w:rsidR="00CB5582" w:rsidRPr="00CB5582" w14:paraId="3A844716" w14:textId="77777777" w:rsidTr="00413C6D">
        <w:sdt>
          <w:sdtPr>
            <w:rPr>
              <w:rFonts w:cs="Times New Roman"/>
            </w:rPr>
            <w:id w:val="1974799715"/>
            <w14:checkbox>
              <w14:checked w14:val="0"/>
              <w14:checkedState w14:val="2612" w14:font="MS Gothic"/>
              <w14:uncheckedState w14:val="2610" w14:font="MS Gothic"/>
            </w14:checkbox>
          </w:sdtPr>
          <w:sdtEndPr/>
          <w:sdtContent>
            <w:tc>
              <w:tcPr>
                <w:tcW w:w="456" w:type="dxa"/>
              </w:tcPr>
              <w:p w14:paraId="5AE329A3" w14:textId="77777777" w:rsidR="00FF2993" w:rsidRPr="00CB5582" w:rsidRDefault="006B1D13" w:rsidP="00F1707C">
                <w:pPr>
                  <w:rPr>
                    <w:rFonts w:cs="Times New Roman"/>
                  </w:rPr>
                </w:pPr>
                <w:r>
                  <w:rPr>
                    <w:rFonts w:ascii="MS Gothic" w:eastAsia="MS Gothic" w:hAnsi="MS Gothic" w:cs="Times New Roman" w:hint="eastAsia"/>
                  </w:rPr>
                  <w:t>☐</w:t>
                </w:r>
              </w:p>
            </w:tc>
          </w:sdtContent>
        </w:sdt>
        <w:tc>
          <w:tcPr>
            <w:tcW w:w="8772" w:type="dxa"/>
            <w:gridSpan w:val="2"/>
          </w:tcPr>
          <w:p w14:paraId="57C148AD" w14:textId="77777777" w:rsidR="00EE3B3E" w:rsidRDefault="00FF2993" w:rsidP="009B6A76">
            <w:pPr>
              <w:rPr>
                <w:rFonts w:cs="Times New Roman"/>
              </w:rPr>
            </w:pPr>
            <w:r w:rsidRPr="00CB5582">
              <w:rPr>
                <w:rFonts w:cs="Times New Roman"/>
              </w:rPr>
              <w:t xml:space="preserve">Biographical Sketch </w:t>
            </w:r>
            <w:r w:rsidR="00EE3B3E">
              <w:rPr>
                <w:rFonts w:cs="Times New Roman"/>
              </w:rPr>
              <w:t>(all Key Personnel)</w:t>
            </w:r>
          </w:p>
          <w:p w14:paraId="2D0DF55B" w14:textId="77777777" w:rsidR="00EE3B3E" w:rsidRPr="00EE3B3E" w:rsidRDefault="009B6A76" w:rsidP="00EE3B3E">
            <w:pPr>
              <w:pStyle w:val="ListParagraph"/>
              <w:numPr>
                <w:ilvl w:val="0"/>
                <w:numId w:val="12"/>
              </w:numPr>
              <w:rPr>
                <w:rFonts w:cs="Times New Roman"/>
              </w:rPr>
            </w:pPr>
            <w:r w:rsidRPr="00EE3B3E">
              <w:rPr>
                <w:rFonts w:cs="Times New Roman"/>
              </w:rPr>
              <w:t>2-page limit excluding publication listing; template provided</w:t>
            </w:r>
          </w:p>
          <w:p w14:paraId="0B8A7C1A" w14:textId="77777777" w:rsidR="00EE3B3E" w:rsidRDefault="00EE3B3E" w:rsidP="00EE3B3E">
            <w:pPr>
              <w:pStyle w:val="ListParagraph"/>
              <w:numPr>
                <w:ilvl w:val="0"/>
                <w:numId w:val="12"/>
              </w:numPr>
              <w:rPr>
                <w:rFonts w:cs="Times New Roman"/>
              </w:rPr>
            </w:pPr>
            <w:r>
              <w:rPr>
                <w:rFonts w:cs="Times New Roman"/>
              </w:rPr>
              <w:t>Provide ORCID of researcher if available</w:t>
            </w:r>
          </w:p>
          <w:p w14:paraId="5AC7B554" w14:textId="77777777" w:rsidR="00EE3B3E" w:rsidRPr="00EE3B3E" w:rsidRDefault="00EE3B3E" w:rsidP="00EE3B3E">
            <w:pPr>
              <w:pStyle w:val="ListParagraph"/>
              <w:numPr>
                <w:ilvl w:val="0"/>
                <w:numId w:val="12"/>
              </w:numPr>
              <w:rPr>
                <w:rFonts w:cs="Times New Roman"/>
              </w:rPr>
            </w:pPr>
            <w:r>
              <w:rPr>
                <w:rFonts w:cs="Times New Roman"/>
              </w:rPr>
              <w:t>Provide DOI of all publications where possible</w:t>
            </w:r>
          </w:p>
        </w:tc>
      </w:tr>
      <w:tr w:rsidR="00CB5582" w:rsidRPr="00CB5582" w14:paraId="63F086F1" w14:textId="77777777" w:rsidTr="00413C6D">
        <w:sdt>
          <w:sdtPr>
            <w:rPr>
              <w:rFonts w:cs="Times New Roman"/>
            </w:rPr>
            <w:id w:val="-489869651"/>
            <w14:checkbox>
              <w14:checked w14:val="0"/>
              <w14:checkedState w14:val="2612" w14:font="MS Gothic"/>
              <w14:uncheckedState w14:val="2610" w14:font="MS Gothic"/>
            </w14:checkbox>
          </w:sdtPr>
          <w:sdtEndPr/>
          <w:sdtContent>
            <w:tc>
              <w:tcPr>
                <w:tcW w:w="456" w:type="dxa"/>
              </w:tcPr>
              <w:p w14:paraId="7FA7DC39" w14:textId="77777777" w:rsidR="00CB5582" w:rsidRPr="00CB5582" w:rsidRDefault="006B1D13" w:rsidP="00F1707C">
                <w:pPr>
                  <w:rPr>
                    <w:rFonts w:cs="Times New Roman"/>
                  </w:rPr>
                </w:pPr>
                <w:r>
                  <w:rPr>
                    <w:rFonts w:ascii="MS Gothic" w:eastAsia="MS Gothic" w:hAnsi="MS Gothic" w:cs="Times New Roman" w:hint="eastAsia"/>
                  </w:rPr>
                  <w:t>☐</w:t>
                </w:r>
              </w:p>
            </w:tc>
          </w:sdtContent>
        </w:sdt>
        <w:tc>
          <w:tcPr>
            <w:tcW w:w="8772" w:type="dxa"/>
            <w:gridSpan w:val="2"/>
          </w:tcPr>
          <w:p w14:paraId="65B8709D" w14:textId="77777777" w:rsidR="00EE3B3E" w:rsidRDefault="00CB5582" w:rsidP="00F1707C">
            <w:pPr>
              <w:rPr>
                <w:rFonts w:cs="Times New Roman"/>
              </w:rPr>
            </w:pPr>
            <w:r w:rsidRPr="00CB5582">
              <w:rPr>
                <w:rFonts w:cs="Times New Roman"/>
              </w:rPr>
              <w:t>Current and Pending Support</w:t>
            </w:r>
            <w:r w:rsidR="009B6A76">
              <w:rPr>
                <w:rFonts w:cs="Times New Roman"/>
              </w:rPr>
              <w:t xml:space="preserve"> </w:t>
            </w:r>
          </w:p>
          <w:p w14:paraId="6FC52541" w14:textId="77777777" w:rsidR="00EE3B3E" w:rsidRDefault="00EE3B3E" w:rsidP="00EE3B3E">
            <w:pPr>
              <w:pStyle w:val="ListParagraph"/>
              <w:numPr>
                <w:ilvl w:val="0"/>
                <w:numId w:val="13"/>
              </w:numPr>
              <w:rPr>
                <w:rFonts w:cs="Times New Roman"/>
              </w:rPr>
            </w:pPr>
            <w:r>
              <w:rPr>
                <w:rFonts w:cs="Times New Roman"/>
              </w:rPr>
              <w:t xml:space="preserve">For PD/Co-PD personnel only </w:t>
            </w:r>
          </w:p>
          <w:p w14:paraId="79330FDE" w14:textId="77777777" w:rsidR="00CB5582" w:rsidRDefault="00EE3B3E" w:rsidP="00EE3B3E">
            <w:pPr>
              <w:pStyle w:val="ListParagraph"/>
              <w:numPr>
                <w:ilvl w:val="0"/>
                <w:numId w:val="13"/>
              </w:numPr>
              <w:rPr>
                <w:rFonts w:cs="Times New Roman"/>
              </w:rPr>
            </w:pPr>
            <w:r>
              <w:rPr>
                <w:rFonts w:cs="Times New Roman"/>
              </w:rPr>
              <w:t>Template provided</w:t>
            </w:r>
          </w:p>
          <w:p w14:paraId="36F4AF29" w14:textId="77777777" w:rsidR="00EE3B3E" w:rsidRPr="00EE3B3E" w:rsidRDefault="00EE3B3E" w:rsidP="00EE3B3E">
            <w:pPr>
              <w:pStyle w:val="ListParagraph"/>
              <w:numPr>
                <w:ilvl w:val="0"/>
                <w:numId w:val="13"/>
              </w:numPr>
              <w:rPr>
                <w:rFonts w:cs="Times New Roman"/>
              </w:rPr>
            </w:pPr>
            <w:r>
              <w:rPr>
                <w:rFonts w:cs="Times New Roman"/>
              </w:rPr>
              <w:t>List project being proposed</w:t>
            </w:r>
          </w:p>
        </w:tc>
      </w:tr>
      <w:tr w:rsidR="00CB5582" w:rsidRPr="00CB5582" w14:paraId="4EC1D713" w14:textId="77777777" w:rsidTr="00413C6D">
        <w:sdt>
          <w:sdtPr>
            <w:rPr>
              <w:rFonts w:cs="Times New Roman"/>
            </w:rPr>
            <w:id w:val="-343009431"/>
            <w14:checkbox>
              <w14:checked w14:val="0"/>
              <w14:checkedState w14:val="2612" w14:font="MS Gothic"/>
              <w14:uncheckedState w14:val="2610" w14:font="MS Gothic"/>
            </w14:checkbox>
          </w:sdtPr>
          <w:sdtEndPr/>
          <w:sdtContent>
            <w:tc>
              <w:tcPr>
                <w:tcW w:w="456" w:type="dxa"/>
              </w:tcPr>
              <w:p w14:paraId="1D75BD98" w14:textId="77777777" w:rsidR="00CB5582" w:rsidRPr="00CB5582" w:rsidRDefault="006B1D13" w:rsidP="00F1707C">
                <w:pPr>
                  <w:rPr>
                    <w:rFonts w:cs="Times New Roman"/>
                  </w:rPr>
                </w:pPr>
                <w:r>
                  <w:rPr>
                    <w:rFonts w:ascii="MS Gothic" w:eastAsia="MS Gothic" w:hAnsi="MS Gothic" w:cs="Times New Roman" w:hint="eastAsia"/>
                  </w:rPr>
                  <w:t>☐</w:t>
                </w:r>
              </w:p>
            </w:tc>
          </w:sdtContent>
        </w:sdt>
        <w:tc>
          <w:tcPr>
            <w:tcW w:w="8772" w:type="dxa"/>
            <w:gridSpan w:val="2"/>
          </w:tcPr>
          <w:p w14:paraId="48F7353A" w14:textId="77777777" w:rsidR="00CB5582" w:rsidRPr="00CB5582" w:rsidRDefault="009B6A76" w:rsidP="00F1707C">
            <w:pPr>
              <w:rPr>
                <w:rFonts w:cs="Times New Roman"/>
              </w:rPr>
            </w:pPr>
            <w:r>
              <w:rPr>
                <w:rFonts w:cs="Times New Roman"/>
              </w:rPr>
              <w:t>Conflict of Interest List (template provided)</w:t>
            </w:r>
          </w:p>
        </w:tc>
      </w:tr>
      <w:tr w:rsidR="00CB5582" w:rsidRPr="00CB5582" w14:paraId="1826B96C" w14:textId="77777777" w:rsidTr="00413C6D">
        <w:sdt>
          <w:sdtPr>
            <w:rPr>
              <w:rFonts w:cs="Times New Roman"/>
            </w:rPr>
            <w:id w:val="2100675280"/>
            <w14:checkbox>
              <w14:checked w14:val="0"/>
              <w14:checkedState w14:val="2612" w14:font="MS Gothic"/>
              <w14:uncheckedState w14:val="2610" w14:font="MS Gothic"/>
            </w14:checkbox>
          </w:sdtPr>
          <w:sdtEndPr/>
          <w:sdtContent>
            <w:tc>
              <w:tcPr>
                <w:tcW w:w="456" w:type="dxa"/>
              </w:tcPr>
              <w:p w14:paraId="7D64C80B" w14:textId="77777777" w:rsidR="00FF2993" w:rsidRPr="00CB5582" w:rsidRDefault="009B6A76" w:rsidP="00F1707C">
                <w:pPr>
                  <w:rPr>
                    <w:rFonts w:cs="Times New Roman"/>
                  </w:rPr>
                </w:pPr>
                <w:r>
                  <w:rPr>
                    <w:rFonts w:ascii="MS Gothic" w:eastAsia="MS Gothic" w:hAnsi="MS Gothic" w:cs="Times New Roman" w:hint="eastAsia"/>
                  </w:rPr>
                  <w:t>☐</w:t>
                </w:r>
              </w:p>
            </w:tc>
          </w:sdtContent>
        </w:sdt>
        <w:tc>
          <w:tcPr>
            <w:tcW w:w="8772" w:type="dxa"/>
            <w:gridSpan w:val="2"/>
          </w:tcPr>
          <w:p w14:paraId="1E5B4D87" w14:textId="77777777" w:rsidR="00FF2993" w:rsidRDefault="009B6A76" w:rsidP="00FF2993">
            <w:pPr>
              <w:rPr>
                <w:rFonts w:cs="Times New Roman"/>
              </w:rPr>
            </w:pPr>
            <w:r>
              <w:rPr>
                <w:rFonts w:cs="Times New Roman"/>
              </w:rPr>
              <w:t>Detailed budget (grants.gov format in Cayuse 424 – Liz</w:t>
            </w:r>
            <w:r w:rsidR="000C3501">
              <w:rPr>
                <w:rFonts w:cs="Times New Roman"/>
              </w:rPr>
              <w:t>/</w:t>
            </w:r>
            <w:r w:rsidR="009141F1">
              <w:rPr>
                <w:rFonts w:cs="Times New Roman"/>
              </w:rPr>
              <w:t>Cody</w:t>
            </w:r>
            <w:r>
              <w:rPr>
                <w:rFonts w:cs="Times New Roman"/>
              </w:rPr>
              <w:t xml:space="preserve"> to assist)</w:t>
            </w:r>
          </w:p>
          <w:p w14:paraId="2FB9ED84" w14:textId="77777777" w:rsidR="00EE3B3E" w:rsidRDefault="00EE3B3E" w:rsidP="00EE3B3E">
            <w:pPr>
              <w:pStyle w:val="ListParagraph"/>
              <w:numPr>
                <w:ilvl w:val="0"/>
                <w:numId w:val="14"/>
              </w:numPr>
              <w:rPr>
                <w:rFonts w:cs="Times New Roman"/>
              </w:rPr>
            </w:pPr>
            <w:r>
              <w:rPr>
                <w:rFonts w:cs="Times New Roman"/>
              </w:rPr>
              <w:t>Include travel budget for annual PD meeting in Washington DC (beginning Y1)</w:t>
            </w:r>
          </w:p>
          <w:p w14:paraId="0AD9A0A5" w14:textId="77777777" w:rsidR="00EE3B3E" w:rsidRDefault="00EE3B3E" w:rsidP="00EE3B3E">
            <w:pPr>
              <w:pStyle w:val="ListParagraph"/>
              <w:numPr>
                <w:ilvl w:val="0"/>
                <w:numId w:val="14"/>
              </w:numPr>
              <w:rPr>
                <w:rFonts w:cs="Times New Roman"/>
              </w:rPr>
            </w:pPr>
            <w:r>
              <w:rPr>
                <w:rFonts w:cs="Times New Roman"/>
              </w:rPr>
              <w:t xml:space="preserve">Consultants on project must supply statement of work, biographical sketch, budget, and letter of commitment. Include cost breakdown for consultant, including number of days in service, travel, per diem, and rate of pay. </w:t>
            </w:r>
          </w:p>
          <w:p w14:paraId="59F49C8D" w14:textId="77777777" w:rsidR="00EE3B3E" w:rsidRPr="00EE3B3E" w:rsidRDefault="00EE3B3E" w:rsidP="00EE3B3E">
            <w:pPr>
              <w:pStyle w:val="ListParagraph"/>
              <w:numPr>
                <w:ilvl w:val="0"/>
                <w:numId w:val="14"/>
              </w:numPr>
              <w:rPr>
                <w:rFonts w:cs="Times New Roman"/>
              </w:rPr>
            </w:pPr>
            <w:r>
              <w:rPr>
                <w:rFonts w:cs="Times New Roman"/>
              </w:rPr>
              <w:t xml:space="preserve">Subawards must provide statement of work, budget, budget justification, institutional letter of commitment signed by AOR as well as relevant key personnel documents. </w:t>
            </w:r>
          </w:p>
        </w:tc>
      </w:tr>
      <w:tr w:rsidR="009B6A76" w:rsidRPr="00CB5582" w14:paraId="1BABC098" w14:textId="77777777" w:rsidTr="00413C6D">
        <w:sdt>
          <w:sdtPr>
            <w:rPr>
              <w:rFonts w:cs="Times New Roman"/>
            </w:rPr>
            <w:id w:val="306438396"/>
            <w14:checkbox>
              <w14:checked w14:val="0"/>
              <w14:checkedState w14:val="2612" w14:font="MS Gothic"/>
              <w14:uncheckedState w14:val="2610" w14:font="MS Gothic"/>
            </w14:checkbox>
          </w:sdtPr>
          <w:sdtEndPr/>
          <w:sdtContent>
            <w:tc>
              <w:tcPr>
                <w:tcW w:w="456" w:type="dxa"/>
              </w:tcPr>
              <w:p w14:paraId="20A422CD" w14:textId="77777777" w:rsidR="009B6A76" w:rsidRPr="00CB5582" w:rsidRDefault="009B6A76" w:rsidP="00F1707C">
                <w:pPr>
                  <w:rPr>
                    <w:rFonts w:cs="Times New Roman"/>
                  </w:rPr>
                </w:pPr>
                <w:r>
                  <w:rPr>
                    <w:rFonts w:ascii="MS Gothic" w:eastAsia="MS Gothic" w:hAnsi="MS Gothic" w:cs="Times New Roman" w:hint="eastAsia"/>
                  </w:rPr>
                  <w:t>☐</w:t>
                </w:r>
              </w:p>
            </w:tc>
          </w:sdtContent>
        </w:sdt>
        <w:tc>
          <w:tcPr>
            <w:tcW w:w="8772" w:type="dxa"/>
            <w:gridSpan w:val="2"/>
          </w:tcPr>
          <w:p w14:paraId="53D7DFA6" w14:textId="77777777" w:rsidR="009B6A76" w:rsidRDefault="009B6A76" w:rsidP="00FF2993">
            <w:pPr>
              <w:rPr>
                <w:rFonts w:cs="Times New Roman"/>
              </w:rPr>
            </w:pPr>
            <w:r>
              <w:rPr>
                <w:rFonts w:cs="Times New Roman"/>
              </w:rPr>
              <w:t>Budget Justification (template provided)</w:t>
            </w:r>
          </w:p>
        </w:tc>
      </w:tr>
      <w:tr w:rsidR="000C3501" w:rsidRPr="00CB5582" w14:paraId="30AA4FE2" w14:textId="77777777" w:rsidTr="00413C6D">
        <w:tc>
          <w:tcPr>
            <w:tcW w:w="456" w:type="dxa"/>
          </w:tcPr>
          <w:p w14:paraId="2708402B" w14:textId="77777777" w:rsidR="000C3501" w:rsidRDefault="000C3501" w:rsidP="00F1707C">
            <w:pPr>
              <w:rPr>
                <w:rFonts w:cs="Times New Roman"/>
              </w:rPr>
            </w:pPr>
          </w:p>
        </w:tc>
        <w:sdt>
          <w:sdtPr>
            <w:rPr>
              <w:rFonts w:cs="Times New Roman"/>
            </w:rPr>
            <w:id w:val="-2051905148"/>
            <w14:checkbox>
              <w14:checked w14:val="0"/>
              <w14:checkedState w14:val="2612" w14:font="MS Gothic"/>
              <w14:uncheckedState w14:val="2610" w14:font="MS Gothic"/>
            </w14:checkbox>
          </w:sdtPr>
          <w:sdtEndPr/>
          <w:sdtContent>
            <w:tc>
              <w:tcPr>
                <w:tcW w:w="456" w:type="dxa"/>
              </w:tcPr>
              <w:p w14:paraId="029266E6" w14:textId="77777777" w:rsidR="000C3501" w:rsidRDefault="000C3501" w:rsidP="00FF2993">
                <w:pPr>
                  <w:rPr>
                    <w:rFonts w:cs="Times New Roman"/>
                  </w:rPr>
                </w:pPr>
                <w:r>
                  <w:rPr>
                    <w:rFonts w:ascii="MS Gothic" w:eastAsia="MS Gothic" w:hAnsi="MS Gothic" w:cs="Times New Roman" w:hint="eastAsia"/>
                  </w:rPr>
                  <w:t>☐</w:t>
                </w:r>
              </w:p>
            </w:tc>
          </w:sdtContent>
        </w:sdt>
        <w:tc>
          <w:tcPr>
            <w:tcW w:w="8316" w:type="dxa"/>
          </w:tcPr>
          <w:p w14:paraId="45823EA6" w14:textId="77777777" w:rsidR="000C3501" w:rsidRPr="004D231D" w:rsidRDefault="000C3501" w:rsidP="00FF2993">
            <w:pPr>
              <w:rPr>
                <w:rFonts w:cs="Times New Roman"/>
                <w:b/>
                <w:bCs/>
              </w:rPr>
            </w:pPr>
            <w:r w:rsidRPr="004D231D">
              <w:rPr>
                <w:rFonts w:cs="Times New Roman"/>
                <w:b/>
                <w:bCs/>
              </w:rPr>
              <w:t>Include statement of matching not required</w:t>
            </w:r>
            <w:r w:rsidR="00413C6D" w:rsidRPr="004D231D">
              <w:rPr>
                <w:rFonts w:cs="Times New Roman"/>
                <w:b/>
                <w:bCs/>
              </w:rPr>
              <w:t xml:space="preserve"> if not commodity-specific &amp; national in scope</w:t>
            </w:r>
          </w:p>
        </w:tc>
      </w:tr>
      <w:tr w:rsidR="000C3501" w:rsidRPr="00CB5582" w14:paraId="4EB669A5" w14:textId="77777777" w:rsidTr="00413C6D">
        <w:tc>
          <w:tcPr>
            <w:tcW w:w="456" w:type="dxa"/>
          </w:tcPr>
          <w:p w14:paraId="10C758F6" w14:textId="77777777" w:rsidR="000C3501" w:rsidRDefault="000C3501" w:rsidP="00F1707C">
            <w:pPr>
              <w:rPr>
                <w:rFonts w:cs="Times New Roman"/>
              </w:rPr>
            </w:pPr>
          </w:p>
        </w:tc>
        <w:sdt>
          <w:sdtPr>
            <w:rPr>
              <w:rFonts w:cs="Times New Roman"/>
            </w:rPr>
            <w:id w:val="-472532131"/>
            <w14:checkbox>
              <w14:checked w14:val="0"/>
              <w14:checkedState w14:val="2612" w14:font="MS Gothic"/>
              <w14:uncheckedState w14:val="2610" w14:font="MS Gothic"/>
            </w14:checkbox>
          </w:sdtPr>
          <w:sdtEndPr/>
          <w:sdtContent>
            <w:tc>
              <w:tcPr>
                <w:tcW w:w="456" w:type="dxa"/>
              </w:tcPr>
              <w:p w14:paraId="4AAC9043" w14:textId="77777777" w:rsidR="000C3501" w:rsidRDefault="000C3501" w:rsidP="00FF2993">
                <w:pPr>
                  <w:rPr>
                    <w:rFonts w:cs="Times New Roman"/>
                  </w:rPr>
                </w:pPr>
                <w:r>
                  <w:rPr>
                    <w:rFonts w:ascii="MS Gothic" w:eastAsia="MS Gothic" w:hAnsi="MS Gothic" w:cs="Times New Roman" w:hint="eastAsia"/>
                  </w:rPr>
                  <w:t>☐</w:t>
                </w:r>
              </w:p>
            </w:tc>
          </w:sdtContent>
        </w:sdt>
        <w:tc>
          <w:tcPr>
            <w:tcW w:w="8316" w:type="dxa"/>
          </w:tcPr>
          <w:p w14:paraId="59272B56" w14:textId="07FDE41D" w:rsidR="000C3501" w:rsidRDefault="00EE3B3E" w:rsidP="00FF2993">
            <w:pPr>
              <w:rPr>
                <w:rFonts w:cs="Times New Roman"/>
              </w:rPr>
            </w:pPr>
            <w:r>
              <w:rPr>
                <w:rFonts w:cs="Times New Roman"/>
              </w:rPr>
              <w:t>Include</w:t>
            </w:r>
            <w:r w:rsidR="000C3501">
              <w:rPr>
                <w:rFonts w:cs="Times New Roman"/>
              </w:rPr>
              <w:t xml:space="preserve"> </w:t>
            </w:r>
            <w:r w:rsidR="004D231D">
              <w:rPr>
                <w:rFonts w:cs="Times New Roman"/>
              </w:rPr>
              <w:t xml:space="preserve">funds for </w:t>
            </w:r>
            <w:r w:rsidR="000C3501">
              <w:rPr>
                <w:rFonts w:cs="Times New Roman"/>
              </w:rPr>
              <w:t>annual trip to project director’s meeting</w:t>
            </w:r>
            <w:r w:rsidR="004D231D">
              <w:rPr>
                <w:rFonts w:cs="Times New Roman"/>
              </w:rPr>
              <w:t xml:space="preserve"> – funds may be redirected if meeting not held for program. </w:t>
            </w:r>
          </w:p>
        </w:tc>
      </w:tr>
      <w:tr w:rsidR="000C3501" w:rsidRPr="00CB5582" w14:paraId="771A34A1" w14:textId="77777777" w:rsidTr="00413C6D">
        <w:tc>
          <w:tcPr>
            <w:tcW w:w="456" w:type="dxa"/>
          </w:tcPr>
          <w:p w14:paraId="46FFABE5" w14:textId="77777777" w:rsidR="000C3501" w:rsidRDefault="000C3501" w:rsidP="00F1707C">
            <w:pPr>
              <w:rPr>
                <w:rFonts w:cs="Times New Roman"/>
              </w:rPr>
            </w:pPr>
          </w:p>
        </w:tc>
        <w:sdt>
          <w:sdtPr>
            <w:rPr>
              <w:rFonts w:cs="Times New Roman"/>
            </w:rPr>
            <w:id w:val="1311363691"/>
            <w14:checkbox>
              <w14:checked w14:val="0"/>
              <w14:checkedState w14:val="2612" w14:font="MS Gothic"/>
              <w14:uncheckedState w14:val="2610" w14:font="MS Gothic"/>
            </w14:checkbox>
          </w:sdtPr>
          <w:sdtEndPr/>
          <w:sdtContent>
            <w:tc>
              <w:tcPr>
                <w:tcW w:w="456" w:type="dxa"/>
              </w:tcPr>
              <w:p w14:paraId="59723892" w14:textId="77777777" w:rsidR="000C3501" w:rsidRDefault="000C3501" w:rsidP="00FF2993">
                <w:pPr>
                  <w:rPr>
                    <w:rFonts w:cs="Times New Roman"/>
                  </w:rPr>
                </w:pPr>
                <w:r>
                  <w:rPr>
                    <w:rFonts w:ascii="MS Gothic" w:eastAsia="MS Gothic" w:hAnsi="MS Gothic" w:cs="Times New Roman" w:hint="eastAsia"/>
                  </w:rPr>
                  <w:t>☐</w:t>
                </w:r>
              </w:p>
            </w:tc>
          </w:sdtContent>
        </w:sdt>
        <w:tc>
          <w:tcPr>
            <w:tcW w:w="8316" w:type="dxa"/>
          </w:tcPr>
          <w:p w14:paraId="0DF124B7" w14:textId="77777777" w:rsidR="000C3501" w:rsidRDefault="000C3501" w:rsidP="00FF2993">
            <w:pPr>
              <w:rPr>
                <w:rFonts w:cs="Times New Roman"/>
              </w:rPr>
            </w:pPr>
            <w:r>
              <w:rPr>
                <w:rFonts w:cs="Times New Roman"/>
              </w:rPr>
              <w:t>Integrated Projects – no more than 2/3 of the budget focused on one component</w:t>
            </w:r>
          </w:p>
        </w:tc>
      </w:tr>
    </w:tbl>
    <w:p w14:paraId="4361EE83" w14:textId="77777777" w:rsidR="00FF2993" w:rsidRDefault="00FF2993" w:rsidP="00F1707C"/>
    <w:p w14:paraId="1F07F255" w14:textId="77777777" w:rsidR="00413C6D" w:rsidRDefault="00413C6D" w:rsidP="00F1707C">
      <w:r>
        <w:br w:type="page"/>
      </w:r>
    </w:p>
    <w:p w14:paraId="0EE85916" w14:textId="77777777" w:rsidR="00413C6D" w:rsidRPr="00413C6D" w:rsidRDefault="00091BF1" w:rsidP="00F1707C">
      <w:pPr>
        <w:rPr>
          <w:b/>
        </w:rPr>
      </w:pPr>
      <w:r>
        <w:rPr>
          <w:b/>
        </w:rPr>
        <w:lastRenderedPageBreak/>
        <w:t xml:space="preserve">AFRI Foundational </w:t>
      </w:r>
      <w:r w:rsidR="00413C6D" w:rsidRPr="00413C6D">
        <w:rPr>
          <w:b/>
        </w:rPr>
        <w:t>Project Narrative Requirements</w:t>
      </w:r>
    </w:p>
    <w:p w14:paraId="02AE48EF" w14:textId="77777777" w:rsidR="00413C6D" w:rsidRDefault="00413C6D" w:rsidP="00F170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56"/>
        <w:gridCol w:w="456"/>
        <w:gridCol w:w="517"/>
        <w:gridCol w:w="7343"/>
      </w:tblGrid>
      <w:tr w:rsidR="00413C6D" w:rsidRPr="00CB5582" w14:paraId="589279B8" w14:textId="77777777" w:rsidTr="00457ED3">
        <w:trPr>
          <w:trHeight w:val="252"/>
        </w:trPr>
        <w:sdt>
          <w:sdtPr>
            <w:rPr>
              <w:rFonts w:cs="Times New Roman"/>
            </w:rPr>
            <w:id w:val="-1248954148"/>
            <w14:checkbox>
              <w14:checked w14:val="0"/>
              <w14:checkedState w14:val="2612" w14:font="MS Gothic"/>
              <w14:uncheckedState w14:val="2610" w14:font="MS Gothic"/>
            </w14:checkbox>
          </w:sdtPr>
          <w:sdtEndPr/>
          <w:sdtContent>
            <w:tc>
              <w:tcPr>
                <w:tcW w:w="456" w:type="dxa"/>
              </w:tcPr>
              <w:p w14:paraId="7330A52E" w14:textId="77777777" w:rsidR="00413C6D" w:rsidRPr="00CB5582" w:rsidRDefault="00457ED3" w:rsidP="00956661">
                <w:pPr>
                  <w:rPr>
                    <w:rFonts w:cs="Times New Roman"/>
                  </w:rPr>
                </w:pPr>
                <w:r>
                  <w:rPr>
                    <w:rFonts w:ascii="MS Gothic" w:eastAsia="MS Gothic" w:hAnsi="MS Gothic" w:cs="Times New Roman" w:hint="eastAsia"/>
                  </w:rPr>
                  <w:t>☐</w:t>
                </w:r>
              </w:p>
            </w:tc>
          </w:sdtContent>
        </w:sdt>
        <w:tc>
          <w:tcPr>
            <w:tcW w:w="8772" w:type="dxa"/>
            <w:gridSpan w:val="4"/>
          </w:tcPr>
          <w:p w14:paraId="2C3DC3EF" w14:textId="77777777" w:rsidR="00413C6D" w:rsidRPr="00CB5582" w:rsidRDefault="00413C6D" w:rsidP="00457ED3">
            <w:pPr>
              <w:rPr>
                <w:rFonts w:cs="Times New Roman"/>
              </w:rPr>
            </w:pPr>
            <w:r w:rsidRPr="00CB5582">
              <w:rPr>
                <w:rFonts w:cs="Times New Roman"/>
              </w:rPr>
              <w:t xml:space="preserve">Project </w:t>
            </w:r>
            <w:r>
              <w:rPr>
                <w:rFonts w:cs="Times New Roman"/>
              </w:rPr>
              <w:t>Narrative</w:t>
            </w:r>
            <w:r w:rsidRPr="00CB5582">
              <w:rPr>
                <w:rFonts w:cs="Times New Roman"/>
              </w:rPr>
              <w:t xml:space="preserve"> </w:t>
            </w:r>
          </w:p>
        </w:tc>
      </w:tr>
      <w:tr w:rsidR="00413C6D" w:rsidRPr="00CB5582" w14:paraId="1DC26387" w14:textId="77777777" w:rsidTr="009141F1">
        <w:tc>
          <w:tcPr>
            <w:tcW w:w="456" w:type="dxa"/>
          </w:tcPr>
          <w:p w14:paraId="06547624" w14:textId="77777777" w:rsidR="00413C6D" w:rsidRDefault="00413C6D" w:rsidP="00956661">
            <w:pPr>
              <w:rPr>
                <w:rFonts w:cs="Times New Roman"/>
              </w:rPr>
            </w:pPr>
          </w:p>
        </w:tc>
        <w:sdt>
          <w:sdtPr>
            <w:rPr>
              <w:rFonts w:cs="Times New Roman"/>
            </w:rPr>
            <w:id w:val="-220975247"/>
            <w14:checkbox>
              <w14:checked w14:val="0"/>
              <w14:checkedState w14:val="2612" w14:font="MS Gothic"/>
              <w14:uncheckedState w14:val="2610" w14:font="MS Gothic"/>
            </w14:checkbox>
          </w:sdtPr>
          <w:sdtEndPr/>
          <w:sdtContent>
            <w:tc>
              <w:tcPr>
                <w:tcW w:w="456" w:type="dxa"/>
              </w:tcPr>
              <w:p w14:paraId="714504F0" w14:textId="77777777" w:rsidR="00413C6D" w:rsidRPr="00CB5582" w:rsidRDefault="00413C6D" w:rsidP="00956661">
                <w:pPr>
                  <w:rPr>
                    <w:rFonts w:cs="Times New Roman"/>
                  </w:rPr>
                </w:pPr>
                <w:r w:rsidRPr="00CB5582">
                  <w:rPr>
                    <w:rFonts w:ascii="Segoe UI Symbol" w:eastAsia="MS Gothic" w:hAnsi="Segoe UI Symbol" w:cs="Segoe UI Symbol"/>
                  </w:rPr>
                  <w:t>☐</w:t>
                </w:r>
              </w:p>
            </w:tc>
          </w:sdtContent>
        </w:sdt>
        <w:tc>
          <w:tcPr>
            <w:tcW w:w="8316" w:type="dxa"/>
            <w:gridSpan w:val="3"/>
          </w:tcPr>
          <w:p w14:paraId="7FDB5E6C" w14:textId="77777777" w:rsidR="00413C6D" w:rsidRPr="00CB5582" w:rsidRDefault="00413C6D" w:rsidP="00457ED3">
            <w:pPr>
              <w:rPr>
                <w:rFonts w:cs="Times New Roman"/>
              </w:rPr>
            </w:pPr>
            <w:r>
              <w:rPr>
                <w:rFonts w:cs="Times New Roman"/>
              </w:rPr>
              <w:t>Response to Previous Review (</w:t>
            </w:r>
            <w:r w:rsidR="00457ED3">
              <w:rPr>
                <w:rFonts w:cs="Times New Roman"/>
              </w:rPr>
              <w:t xml:space="preserve">if applicable; </w:t>
            </w:r>
            <w:r>
              <w:rPr>
                <w:rFonts w:cs="Times New Roman"/>
              </w:rPr>
              <w:t xml:space="preserve">1 page; not counted in </w:t>
            </w:r>
            <w:r w:rsidR="00457ED3">
              <w:rPr>
                <w:rFonts w:cs="Times New Roman"/>
              </w:rPr>
              <w:t xml:space="preserve">overall </w:t>
            </w:r>
            <w:r>
              <w:rPr>
                <w:rFonts w:cs="Times New Roman"/>
              </w:rPr>
              <w:t>page limit</w:t>
            </w:r>
            <w:r w:rsidR="00457ED3">
              <w:rPr>
                <w:rFonts w:cs="Times New Roman"/>
              </w:rPr>
              <w:t>; include previous proposal number in first line</w:t>
            </w:r>
            <w:r>
              <w:rPr>
                <w:rFonts w:cs="Times New Roman"/>
              </w:rPr>
              <w:t>)</w:t>
            </w:r>
          </w:p>
        </w:tc>
      </w:tr>
      <w:tr w:rsidR="00413C6D" w14:paraId="63C698B5" w14:textId="77777777" w:rsidTr="009141F1">
        <w:tc>
          <w:tcPr>
            <w:tcW w:w="456" w:type="dxa"/>
          </w:tcPr>
          <w:p w14:paraId="4570E31F" w14:textId="77777777" w:rsidR="00413C6D" w:rsidRDefault="00413C6D" w:rsidP="00956661">
            <w:pPr>
              <w:rPr>
                <w:rFonts w:cs="Times New Roman"/>
              </w:rPr>
            </w:pPr>
          </w:p>
        </w:tc>
        <w:sdt>
          <w:sdtPr>
            <w:rPr>
              <w:rFonts w:cs="Times New Roman"/>
            </w:rPr>
            <w:id w:val="1080797393"/>
            <w14:checkbox>
              <w14:checked w14:val="0"/>
              <w14:checkedState w14:val="2612" w14:font="MS Gothic"/>
              <w14:uncheckedState w14:val="2610" w14:font="MS Gothic"/>
            </w14:checkbox>
          </w:sdtPr>
          <w:sdtEndPr/>
          <w:sdtContent>
            <w:tc>
              <w:tcPr>
                <w:tcW w:w="456" w:type="dxa"/>
              </w:tcPr>
              <w:p w14:paraId="16C5F521" w14:textId="77777777" w:rsidR="00413C6D" w:rsidRDefault="00413C6D" w:rsidP="00956661">
                <w:pPr>
                  <w:rPr>
                    <w:rFonts w:cs="Times New Roman"/>
                  </w:rPr>
                </w:pPr>
                <w:r>
                  <w:rPr>
                    <w:rFonts w:ascii="MS Gothic" w:eastAsia="MS Gothic" w:hAnsi="MS Gothic" w:cs="Times New Roman" w:hint="eastAsia"/>
                  </w:rPr>
                  <w:t>☐</w:t>
                </w:r>
              </w:p>
            </w:tc>
          </w:sdtContent>
        </w:sdt>
        <w:tc>
          <w:tcPr>
            <w:tcW w:w="8316" w:type="dxa"/>
            <w:gridSpan w:val="3"/>
          </w:tcPr>
          <w:p w14:paraId="4359B6CC" w14:textId="77777777" w:rsidR="00413C6D" w:rsidRDefault="00413C6D" w:rsidP="00956661">
            <w:pPr>
              <w:rPr>
                <w:rFonts w:cs="Times New Roman"/>
              </w:rPr>
            </w:pPr>
            <w:r>
              <w:rPr>
                <w:rFonts w:cs="Times New Roman"/>
              </w:rPr>
              <w:t>Progress Report (renewal applications only)</w:t>
            </w:r>
          </w:p>
        </w:tc>
      </w:tr>
      <w:tr w:rsidR="00836AB1" w:rsidRPr="00F867A1" w14:paraId="10916EC8" w14:textId="77777777" w:rsidTr="009141F1">
        <w:tc>
          <w:tcPr>
            <w:tcW w:w="456" w:type="dxa"/>
          </w:tcPr>
          <w:p w14:paraId="54DD4779" w14:textId="77777777" w:rsidR="00836AB1" w:rsidRDefault="00836AB1" w:rsidP="00956661">
            <w:pPr>
              <w:rPr>
                <w:rFonts w:cs="Times New Roman"/>
              </w:rPr>
            </w:pPr>
          </w:p>
        </w:tc>
        <w:sdt>
          <w:sdtPr>
            <w:rPr>
              <w:rFonts w:cs="Times New Roman"/>
            </w:rPr>
            <w:id w:val="2036075243"/>
            <w14:checkbox>
              <w14:checked w14:val="0"/>
              <w14:checkedState w14:val="2612" w14:font="MS Gothic"/>
              <w14:uncheckedState w14:val="2610" w14:font="MS Gothic"/>
            </w14:checkbox>
          </w:sdtPr>
          <w:sdtEndPr/>
          <w:sdtContent>
            <w:tc>
              <w:tcPr>
                <w:tcW w:w="456" w:type="dxa"/>
              </w:tcPr>
              <w:p w14:paraId="480BC021" w14:textId="77777777" w:rsidR="00836AB1" w:rsidRDefault="009141F1" w:rsidP="00956661">
                <w:pPr>
                  <w:rPr>
                    <w:rFonts w:cs="Times New Roman"/>
                  </w:rPr>
                </w:pPr>
                <w:r>
                  <w:rPr>
                    <w:rFonts w:ascii="MS Gothic" w:eastAsia="MS Gothic" w:hAnsi="MS Gothic" w:cs="Times New Roman" w:hint="eastAsia"/>
                  </w:rPr>
                  <w:t>☐</w:t>
                </w:r>
              </w:p>
            </w:tc>
          </w:sdtContent>
        </w:sdt>
        <w:tc>
          <w:tcPr>
            <w:tcW w:w="8316" w:type="dxa"/>
            <w:gridSpan w:val="3"/>
          </w:tcPr>
          <w:p w14:paraId="05D67D4C" w14:textId="77777777" w:rsidR="00836AB1" w:rsidRPr="00836AB1" w:rsidRDefault="00836AB1" w:rsidP="00836AB1">
            <w:pPr>
              <w:rPr>
                <w:rFonts w:cs="Times New Roman"/>
              </w:rPr>
            </w:pPr>
            <w:r>
              <w:rPr>
                <w:rFonts w:cs="Times New Roman"/>
              </w:rPr>
              <w:t>Global engagement (if applicable)</w:t>
            </w:r>
          </w:p>
        </w:tc>
      </w:tr>
      <w:tr w:rsidR="00413C6D" w:rsidRPr="00F867A1" w14:paraId="5444646B" w14:textId="77777777" w:rsidTr="009141F1">
        <w:tc>
          <w:tcPr>
            <w:tcW w:w="456" w:type="dxa"/>
          </w:tcPr>
          <w:p w14:paraId="36539B8A" w14:textId="77777777" w:rsidR="00413C6D" w:rsidRDefault="00413C6D" w:rsidP="00956661">
            <w:pPr>
              <w:rPr>
                <w:rFonts w:cs="Times New Roman"/>
              </w:rPr>
            </w:pPr>
          </w:p>
        </w:tc>
        <w:sdt>
          <w:sdtPr>
            <w:rPr>
              <w:rFonts w:cs="Times New Roman"/>
            </w:rPr>
            <w:id w:val="-1146891859"/>
            <w14:checkbox>
              <w14:checked w14:val="0"/>
              <w14:checkedState w14:val="2612" w14:font="MS Gothic"/>
              <w14:uncheckedState w14:val="2610" w14:font="MS Gothic"/>
            </w14:checkbox>
          </w:sdtPr>
          <w:sdtEndPr/>
          <w:sdtContent>
            <w:tc>
              <w:tcPr>
                <w:tcW w:w="456" w:type="dxa"/>
              </w:tcPr>
              <w:p w14:paraId="4082CF68" w14:textId="77777777" w:rsidR="00413C6D" w:rsidRDefault="00413C6D" w:rsidP="00956661">
                <w:pPr>
                  <w:rPr>
                    <w:rFonts w:cs="Times New Roman"/>
                  </w:rPr>
                </w:pPr>
                <w:r>
                  <w:rPr>
                    <w:rFonts w:ascii="MS Gothic" w:eastAsia="MS Gothic" w:hAnsi="MS Gothic" w:cs="Times New Roman" w:hint="eastAsia"/>
                  </w:rPr>
                  <w:t>☐</w:t>
                </w:r>
              </w:p>
            </w:tc>
          </w:sdtContent>
        </w:sdt>
        <w:tc>
          <w:tcPr>
            <w:tcW w:w="8316" w:type="dxa"/>
            <w:gridSpan w:val="3"/>
          </w:tcPr>
          <w:p w14:paraId="755B8D30" w14:textId="77777777" w:rsidR="00413C6D" w:rsidRPr="00F867A1" w:rsidRDefault="00413C6D" w:rsidP="00956661">
            <w:pPr>
              <w:pStyle w:val="ListParagraph"/>
              <w:numPr>
                <w:ilvl w:val="0"/>
                <w:numId w:val="1"/>
              </w:numPr>
              <w:rPr>
                <w:rFonts w:cs="Times New Roman"/>
              </w:rPr>
            </w:pPr>
            <w:r w:rsidRPr="00F867A1">
              <w:rPr>
                <w:rFonts w:cs="Times New Roman"/>
              </w:rPr>
              <w:t>Introduction</w:t>
            </w:r>
          </w:p>
        </w:tc>
      </w:tr>
      <w:tr w:rsidR="00B13679" w:rsidRPr="00F867A1" w14:paraId="45536D99" w14:textId="77777777" w:rsidTr="009141F1">
        <w:tc>
          <w:tcPr>
            <w:tcW w:w="456" w:type="dxa"/>
          </w:tcPr>
          <w:p w14:paraId="5ECD51FC" w14:textId="77777777" w:rsidR="00B13679" w:rsidRDefault="00B13679" w:rsidP="00956661">
            <w:pPr>
              <w:rPr>
                <w:rFonts w:cs="Times New Roman"/>
              </w:rPr>
            </w:pPr>
          </w:p>
        </w:tc>
        <w:tc>
          <w:tcPr>
            <w:tcW w:w="456" w:type="dxa"/>
          </w:tcPr>
          <w:p w14:paraId="05CF06B8" w14:textId="77777777" w:rsidR="00B13679" w:rsidRDefault="00B13679" w:rsidP="00956661">
            <w:pPr>
              <w:rPr>
                <w:rFonts w:cs="Times New Roman"/>
              </w:rPr>
            </w:pPr>
          </w:p>
        </w:tc>
        <w:sdt>
          <w:sdtPr>
            <w:rPr>
              <w:rFonts w:cs="Times New Roman"/>
            </w:rPr>
            <w:id w:val="-661390419"/>
            <w14:checkbox>
              <w14:checked w14:val="0"/>
              <w14:checkedState w14:val="2612" w14:font="MS Gothic"/>
              <w14:uncheckedState w14:val="2610" w14:font="MS Gothic"/>
            </w14:checkbox>
          </w:sdtPr>
          <w:sdtEndPr/>
          <w:sdtContent>
            <w:tc>
              <w:tcPr>
                <w:tcW w:w="456" w:type="dxa"/>
              </w:tcPr>
              <w:p w14:paraId="72416FF9" w14:textId="77777777" w:rsidR="00B13679" w:rsidRPr="00B13679" w:rsidRDefault="00B13679" w:rsidP="00B13679">
                <w:pPr>
                  <w:rPr>
                    <w:rFonts w:cs="Times New Roman"/>
                  </w:rPr>
                </w:pPr>
                <w:r>
                  <w:rPr>
                    <w:rFonts w:ascii="MS Gothic" w:eastAsia="MS Gothic" w:hAnsi="MS Gothic" w:cs="Times New Roman" w:hint="eastAsia"/>
                  </w:rPr>
                  <w:t>☐</w:t>
                </w:r>
              </w:p>
            </w:tc>
          </w:sdtContent>
        </w:sdt>
        <w:tc>
          <w:tcPr>
            <w:tcW w:w="7860" w:type="dxa"/>
            <w:gridSpan w:val="2"/>
          </w:tcPr>
          <w:p w14:paraId="537186F6" w14:textId="77777777" w:rsidR="00B13679" w:rsidRPr="00B13679" w:rsidRDefault="00B13679" w:rsidP="00B13679">
            <w:pPr>
              <w:rPr>
                <w:rFonts w:cs="Times New Roman"/>
              </w:rPr>
            </w:pPr>
            <w:r>
              <w:rPr>
                <w:rFonts w:cs="Times New Roman"/>
              </w:rPr>
              <w:t>C</w:t>
            </w:r>
            <w:r w:rsidRPr="00B13679">
              <w:rPr>
                <w:rFonts w:cs="Times New Roman"/>
              </w:rPr>
              <w:t>lear statement of the long-term goal(s) and supporting objectives</w:t>
            </w:r>
          </w:p>
        </w:tc>
      </w:tr>
      <w:tr w:rsidR="00B13679" w:rsidRPr="00F867A1" w14:paraId="35A6D898" w14:textId="77777777" w:rsidTr="009141F1">
        <w:tc>
          <w:tcPr>
            <w:tcW w:w="456" w:type="dxa"/>
          </w:tcPr>
          <w:p w14:paraId="2CA06571" w14:textId="77777777" w:rsidR="00B13679" w:rsidRDefault="00B13679" w:rsidP="00956661">
            <w:pPr>
              <w:rPr>
                <w:rFonts w:cs="Times New Roman"/>
              </w:rPr>
            </w:pPr>
          </w:p>
        </w:tc>
        <w:tc>
          <w:tcPr>
            <w:tcW w:w="456" w:type="dxa"/>
          </w:tcPr>
          <w:p w14:paraId="2060783E" w14:textId="77777777" w:rsidR="00B13679" w:rsidRDefault="00B13679" w:rsidP="00956661">
            <w:pPr>
              <w:rPr>
                <w:rFonts w:cs="Times New Roman"/>
              </w:rPr>
            </w:pPr>
          </w:p>
        </w:tc>
        <w:sdt>
          <w:sdtPr>
            <w:rPr>
              <w:rFonts w:cs="Times New Roman"/>
            </w:rPr>
            <w:id w:val="-2054601816"/>
            <w14:checkbox>
              <w14:checked w14:val="0"/>
              <w14:checkedState w14:val="2612" w14:font="MS Gothic"/>
              <w14:uncheckedState w14:val="2610" w14:font="MS Gothic"/>
            </w14:checkbox>
          </w:sdtPr>
          <w:sdtEndPr/>
          <w:sdtContent>
            <w:tc>
              <w:tcPr>
                <w:tcW w:w="456" w:type="dxa"/>
              </w:tcPr>
              <w:p w14:paraId="2FF1B459" w14:textId="77777777" w:rsidR="00B13679" w:rsidRPr="00B13679" w:rsidRDefault="00B13679" w:rsidP="00B13679">
                <w:pPr>
                  <w:rPr>
                    <w:rFonts w:cs="Times New Roman"/>
                  </w:rPr>
                </w:pPr>
                <w:r>
                  <w:rPr>
                    <w:rFonts w:ascii="MS Gothic" w:eastAsia="MS Gothic" w:hAnsi="MS Gothic" w:cs="Times New Roman" w:hint="eastAsia"/>
                  </w:rPr>
                  <w:t>☐</w:t>
                </w:r>
              </w:p>
            </w:tc>
          </w:sdtContent>
        </w:sdt>
        <w:tc>
          <w:tcPr>
            <w:tcW w:w="7860" w:type="dxa"/>
            <w:gridSpan w:val="2"/>
          </w:tcPr>
          <w:p w14:paraId="66A07B4B" w14:textId="77777777" w:rsidR="00B13679" w:rsidRPr="00B13679" w:rsidRDefault="00B13679" w:rsidP="00B13679">
            <w:pPr>
              <w:rPr>
                <w:rFonts w:cs="Times New Roman"/>
              </w:rPr>
            </w:pPr>
            <w:r>
              <w:rPr>
                <w:rFonts w:cs="Times New Roman"/>
              </w:rPr>
              <w:t>Substantiate need (summarize body of knowledge/past activities)</w:t>
            </w:r>
          </w:p>
        </w:tc>
      </w:tr>
      <w:tr w:rsidR="00B13679" w:rsidRPr="00F867A1" w14:paraId="15D80D44" w14:textId="77777777" w:rsidTr="009141F1">
        <w:tc>
          <w:tcPr>
            <w:tcW w:w="456" w:type="dxa"/>
          </w:tcPr>
          <w:p w14:paraId="5CD00BB8" w14:textId="77777777" w:rsidR="00B13679" w:rsidRDefault="00B13679" w:rsidP="00956661">
            <w:pPr>
              <w:rPr>
                <w:rFonts w:cs="Times New Roman"/>
              </w:rPr>
            </w:pPr>
          </w:p>
        </w:tc>
        <w:tc>
          <w:tcPr>
            <w:tcW w:w="456" w:type="dxa"/>
          </w:tcPr>
          <w:p w14:paraId="345E7D24" w14:textId="77777777" w:rsidR="00B13679" w:rsidRDefault="00B13679" w:rsidP="00956661">
            <w:pPr>
              <w:rPr>
                <w:rFonts w:cs="Times New Roman"/>
              </w:rPr>
            </w:pPr>
          </w:p>
        </w:tc>
        <w:sdt>
          <w:sdtPr>
            <w:rPr>
              <w:rFonts w:cs="Times New Roman"/>
            </w:rPr>
            <w:id w:val="-942226895"/>
            <w14:checkbox>
              <w14:checked w14:val="0"/>
              <w14:checkedState w14:val="2612" w14:font="MS Gothic"/>
              <w14:uncheckedState w14:val="2610" w14:font="MS Gothic"/>
            </w14:checkbox>
          </w:sdtPr>
          <w:sdtEndPr/>
          <w:sdtContent>
            <w:tc>
              <w:tcPr>
                <w:tcW w:w="456" w:type="dxa"/>
              </w:tcPr>
              <w:p w14:paraId="27F3AC1D" w14:textId="77777777" w:rsidR="00B13679" w:rsidRPr="00B13679" w:rsidRDefault="00B13679" w:rsidP="00B13679">
                <w:pPr>
                  <w:rPr>
                    <w:rFonts w:cs="Times New Roman"/>
                  </w:rPr>
                </w:pPr>
                <w:r>
                  <w:rPr>
                    <w:rFonts w:ascii="MS Gothic" w:eastAsia="MS Gothic" w:hAnsi="MS Gothic" w:cs="Times New Roman" w:hint="eastAsia"/>
                  </w:rPr>
                  <w:t>☐</w:t>
                </w:r>
              </w:p>
            </w:tc>
          </w:sdtContent>
        </w:sdt>
        <w:tc>
          <w:tcPr>
            <w:tcW w:w="7860" w:type="dxa"/>
            <w:gridSpan w:val="2"/>
          </w:tcPr>
          <w:p w14:paraId="4A1EACCD" w14:textId="77777777" w:rsidR="00B13679" w:rsidRPr="00B13679" w:rsidRDefault="00B13679" w:rsidP="00B13679">
            <w:pPr>
              <w:rPr>
                <w:rFonts w:cs="Times New Roman"/>
              </w:rPr>
            </w:pPr>
            <w:r w:rsidRPr="00B13679">
              <w:rPr>
                <w:rFonts w:cs="Times New Roman"/>
              </w:rPr>
              <w:t xml:space="preserve">Describe ongoing or recently completed </w:t>
            </w:r>
            <w:r>
              <w:rPr>
                <w:rFonts w:cs="Times New Roman"/>
              </w:rPr>
              <w:t xml:space="preserve">relevant </w:t>
            </w:r>
            <w:r w:rsidRPr="00B13679">
              <w:rPr>
                <w:rFonts w:cs="Times New Roman"/>
              </w:rPr>
              <w:t>activities</w:t>
            </w:r>
          </w:p>
        </w:tc>
      </w:tr>
      <w:tr w:rsidR="00B13679" w:rsidRPr="00F867A1" w14:paraId="55AC4C73" w14:textId="77777777" w:rsidTr="009141F1">
        <w:tc>
          <w:tcPr>
            <w:tcW w:w="456" w:type="dxa"/>
          </w:tcPr>
          <w:p w14:paraId="1C81A68C" w14:textId="77777777" w:rsidR="00B13679" w:rsidRDefault="00B13679" w:rsidP="00956661">
            <w:pPr>
              <w:rPr>
                <w:rFonts w:cs="Times New Roman"/>
              </w:rPr>
            </w:pPr>
          </w:p>
        </w:tc>
        <w:tc>
          <w:tcPr>
            <w:tcW w:w="456" w:type="dxa"/>
          </w:tcPr>
          <w:p w14:paraId="34DF0F38" w14:textId="77777777" w:rsidR="00B13679" w:rsidRDefault="00B13679" w:rsidP="00956661">
            <w:pPr>
              <w:rPr>
                <w:rFonts w:cs="Times New Roman"/>
              </w:rPr>
            </w:pPr>
          </w:p>
        </w:tc>
        <w:sdt>
          <w:sdtPr>
            <w:rPr>
              <w:rFonts w:cs="Times New Roman"/>
            </w:rPr>
            <w:id w:val="1132532250"/>
            <w14:checkbox>
              <w14:checked w14:val="0"/>
              <w14:checkedState w14:val="2612" w14:font="MS Gothic"/>
              <w14:uncheckedState w14:val="2610" w14:font="MS Gothic"/>
            </w14:checkbox>
          </w:sdtPr>
          <w:sdtEndPr/>
          <w:sdtContent>
            <w:tc>
              <w:tcPr>
                <w:tcW w:w="456" w:type="dxa"/>
              </w:tcPr>
              <w:p w14:paraId="6C57A052" w14:textId="77777777" w:rsidR="00B13679" w:rsidRPr="00B13679" w:rsidRDefault="00B13679" w:rsidP="00B13679">
                <w:pPr>
                  <w:rPr>
                    <w:rFonts w:cs="Times New Roman"/>
                  </w:rPr>
                </w:pPr>
                <w:r>
                  <w:rPr>
                    <w:rFonts w:ascii="MS Gothic" w:eastAsia="MS Gothic" w:hAnsi="MS Gothic" w:cs="Times New Roman" w:hint="eastAsia"/>
                  </w:rPr>
                  <w:t>☐</w:t>
                </w:r>
              </w:p>
            </w:tc>
          </w:sdtContent>
        </w:sdt>
        <w:tc>
          <w:tcPr>
            <w:tcW w:w="7860" w:type="dxa"/>
            <w:gridSpan w:val="2"/>
          </w:tcPr>
          <w:p w14:paraId="78AE66D7" w14:textId="77777777" w:rsidR="00B13679" w:rsidRPr="00B13679" w:rsidRDefault="00B13679" w:rsidP="00B13679">
            <w:pPr>
              <w:rPr>
                <w:rFonts w:cs="Times New Roman"/>
              </w:rPr>
            </w:pPr>
            <w:r w:rsidRPr="00B13679">
              <w:rPr>
                <w:rFonts w:cs="Times New Roman"/>
              </w:rPr>
              <w:t>Include preliminary data</w:t>
            </w:r>
          </w:p>
        </w:tc>
      </w:tr>
      <w:tr w:rsidR="00B13679" w:rsidRPr="00F867A1" w14:paraId="418F55D7" w14:textId="77777777" w:rsidTr="009141F1">
        <w:tc>
          <w:tcPr>
            <w:tcW w:w="456" w:type="dxa"/>
          </w:tcPr>
          <w:p w14:paraId="4DFDCBD7" w14:textId="77777777" w:rsidR="00B13679" w:rsidRDefault="00B13679" w:rsidP="00956661">
            <w:pPr>
              <w:rPr>
                <w:rFonts w:cs="Times New Roman"/>
              </w:rPr>
            </w:pPr>
          </w:p>
        </w:tc>
        <w:tc>
          <w:tcPr>
            <w:tcW w:w="456" w:type="dxa"/>
          </w:tcPr>
          <w:p w14:paraId="1C81DECF" w14:textId="77777777" w:rsidR="00B13679" w:rsidRDefault="00B13679" w:rsidP="00956661">
            <w:pPr>
              <w:rPr>
                <w:rFonts w:cs="Times New Roman"/>
              </w:rPr>
            </w:pPr>
          </w:p>
        </w:tc>
        <w:sdt>
          <w:sdtPr>
            <w:rPr>
              <w:rFonts w:cs="Times New Roman"/>
            </w:rPr>
            <w:id w:val="1762325715"/>
            <w14:checkbox>
              <w14:checked w14:val="0"/>
              <w14:checkedState w14:val="2612" w14:font="MS Gothic"/>
              <w14:uncheckedState w14:val="2610" w14:font="MS Gothic"/>
            </w14:checkbox>
          </w:sdtPr>
          <w:sdtEndPr/>
          <w:sdtContent>
            <w:tc>
              <w:tcPr>
                <w:tcW w:w="456" w:type="dxa"/>
              </w:tcPr>
              <w:p w14:paraId="3D4D6DA9" w14:textId="77777777" w:rsidR="00B13679" w:rsidRDefault="00B13679" w:rsidP="00B13679">
                <w:pPr>
                  <w:rPr>
                    <w:rFonts w:cs="Times New Roman"/>
                  </w:rPr>
                </w:pPr>
                <w:r>
                  <w:rPr>
                    <w:rFonts w:ascii="MS Gothic" w:eastAsia="MS Gothic" w:hAnsi="MS Gothic" w:cs="Times New Roman" w:hint="eastAsia"/>
                  </w:rPr>
                  <w:t>☐</w:t>
                </w:r>
              </w:p>
            </w:tc>
          </w:sdtContent>
        </w:sdt>
        <w:tc>
          <w:tcPr>
            <w:tcW w:w="7860" w:type="dxa"/>
            <w:gridSpan w:val="2"/>
          </w:tcPr>
          <w:p w14:paraId="5E74CAA7" w14:textId="77777777" w:rsidR="00B13679" w:rsidRPr="00B13679" w:rsidRDefault="00B13679" w:rsidP="00B13679">
            <w:pPr>
              <w:rPr>
                <w:rFonts w:cs="Times New Roman"/>
              </w:rPr>
            </w:pPr>
            <w:r>
              <w:rPr>
                <w:rFonts w:cs="Times New Roman"/>
              </w:rPr>
              <w:t>In depth (when applicable):</w:t>
            </w:r>
          </w:p>
        </w:tc>
      </w:tr>
      <w:tr w:rsidR="009108C4" w:rsidRPr="00F867A1" w14:paraId="294DCECB" w14:textId="77777777" w:rsidTr="009141F1">
        <w:tc>
          <w:tcPr>
            <w:tcW w:w="456" w:type="dxa"/>
          </w:tcPr>
          <w:p w14:paraId="32DCE589" w14:textId="77777777" w:rsidR="009108C4" w:rsidRDefault="009108C4" w:rsidP="00956661">
            <w:pPr>
              <w:rPr>
                <w:rFonts w:cs="Times New Roman"/>
              </w:rPr>
            </w:pPr>
          </w:p>
        </w:tc>
        <w:tc>
          <w:tcPr>
            <w:tcW w:w="456" w:type="dxa"/>
          </w:tcPr>
          <w:p w14:paraId="5F5E76BC" w14:textId="77777777" w:rsidR="009108C4" w:rsidRDefault="009108C4" w:rsidP="00956661">
            <w:pPr>
              <w:rPr>
                <w:rFonts w:cs="Times New Roman"/>
              </w:rPr>
            </w:pPr>
          </w:p>
        </w:tc>
        <w:tc>
          <w:tcPr>
            <w:tcW w:w="456" w:type="dxa"/>
          </w:tcPr>
          <w:p w14:paraId="45FDEC74" w14:textId="77777777" w:rsidR="009108C4" w:rsidRDefault="009108C4" w:rsidP="00B13679">
            <w:pPr>
              <w:rPr>
                <w:rFonts w:cs="Times New Roman"/>
              </w:rPr>
            </w:pPr>
          </w:p>
        </w:tc>
        <w:sdt>
          <w:sdtPr>
            <w:rPr>
              <w:rFonts w:cs="Times New Roman"/>
            </w:rPr>
            <w:id w:val="2067684692"/>
            <w14:checkbox>
              <w14:checked w14:val="0"/>
              <w14:checkedState w14:val="2612" w14:font="MS Gothic"/>
              <w14:uncheckedState w14:val="2610" w14:font="MS Gothic"/>
            </w14:checkbox>
          </w:sdtPr>
          <w:sdtEndPr/>
          <w:sdtContent>
            <w:tc>
              <w:tcPr>
                <w:tcW w:w="517" w:type="dxa"/>
              </w:tcPr>
              <w:p w14:paraId="3964F608" w14:textId="77777777" w:rsidR="009108C4" w:rsidRDefault="009108C4" w:rsidP="00B13679">
                <w:pPr>
                  <w:rPr>
                    <w:rFonts w:cs="Times New Roman"/>
                  </w:rPr>
                </w:pPr>
                <w:r>
                  <w:rPr>
                    <w:rFonts w:ascii="MS Gothic" w:eastAsia="MS Gothic" w:hAnsi="MS Gothic" w:cs="Times New Roman" w:hint="eastAsia"/>
                  </w:rPr>
                  <w:t>☐</w:t>
                </w:r>
              </w:p>
            </w:tc>
          </w:sdtContent>
        </w:sdt>
        <w:tc>
          <w:tcPr>
            <w:tcW w:w="7343" w:type="dxa"/>
          </w:tcPr>
          <w:p w14:paraId="713F6D37" w14:textId="77777777" w:rsidR="009108C4" w:rsidRDefault="009108C4" w:rsidP="00B13679">
            <w:pPr>
              <w:rPr>
                <w:rFonts w:cs="Times New Roman"/>
              </w:rPr>
            </w:pPr>
            <w:r>
              <w:rPr>
                <w:rFonts w:cs="Times New Roman"/>
              </w:rPr>
              <w:t>Magnitude of issue/relevance to stakeholders</w:t>
            </w:r>
          </w:p>
        </w:tc>
      </w:tr>
      <w:tr w:rsidR="009108C4" w:rsidRPr="00F867A1" w14:paraId="1046E2D7" w14:textId="77777777" w:rsidTr="009141F1">
        <w:tc>
          <w:tcPr>
            <w:tcW w:w="456" w:type="dxa"/>
          </w:tcPr>
          <w:p w14:paraId="2903064F" w14:textId="77777777" w:rsidR="009108C4" w:rsidRDefault="009108C4" w:rsidP="00956661">
            <w:pPr>
              <w:rPr>
                <w:rFonts w:cs="Times New Roman"/>
              </w:rPr>
            </w:pPr>
          </w:p>
        </w:tc>
        <w:tc>
          <w:tcPr>
            <w:tcW w:w="456" w:type="dxa"/>
          </w:tcPr>
          <w:p w14:paraId="7415BFE4" w14:textId="77777777" w:rsidR="009108C4" w:rsidRDefault="009108C4" w:rsidP="00956661">
            <w:pPr>
              <w:rPr>
                <w:rFonts w:cs="Times New Roman"/>
              </w:rPr>
            </w:pPr>
          </w:p>
        </w:tc>
        <w:tc>
          <w:tcPr>
            <w:tcW w:w="456" w:type="dxa"/>
          </w:tcPr>
          <w:p w14:paraId="016F7AB4" w14:textId="77777777" w:rsidR="009108C4" w:rsidRDefault="009108C4" w:rsidP="00B13679">
            <w:pPr>
              <w:rPr>
                <w:rFonts w:cs="Times New Roman"/>
              </w:rPr>
            </w:pPr>
          </w:p>
        </w:tc>
        <w:sdt>
          <w:sdtPr>
            <w:rPr>
              <w:rFonts w:cs="Times New Roman"/>
            </w:rPr>
            <w:id w:val="-996418392"/>
            <w14:checkbox>
              <w14:checked w14:val="0"/>
              <w14:checkedState w14:val="2612" w14:font="MS Gothic"/>
              <w14:uncheckedState w14:val="2610" w14:font="MS Gothic"/>
            </w14:checkbox>
          </w:sdtPr>
          <w:sdtEndPr/>
          <w:sdtContent>
            <w:tc>
              <w:tcPr>
                <w:tcW w:w="517" w:type="dxa"/>
              </w:tcPr>
              <w:p w14:paraId="2CC2FC05" w14:textId="77777777" w:rsidR="009108C4" w:rsidRDefault="009108C4" w:rsidP="00B13679">
                <w:pPr>
                  <w:rPr>
                    <w:rFonts w:cs="Times New Roman"/>
                  </w:rPr>
                </w:pPr>
                <w:r>
                  <w:rPr>
                    <w:rFonts w:ascii="MS Gothic" w:eastAsia="MS Gothic" w:hAnsi="MS Gothic" w:cs="Times New Roman" w:hint="eastAsia"/>
                  </w:rPr>
                  <w:t>☐</w:t>
                </w:r>
              </w:p>
            </w:tc>
          </w:sdtContent>
        </w:sdt>
        <w:tc>
          <w:tcPr>
            <w:tcW w:w="7343" w:type="dxa"/>
          </w:tcPr>
          <w:p w14:paraId="4F4B213C" w14:textId="77777777" w:rsidR="009108C4" w:rsidRDefault="009108C4" w:rsidP="00B13679">
            <w:pPr>
              <w:rPr>
                <w:rFonts w:cs="Times New Roman"/>
              </w:rPr>
            </w:pPr>
            <w:r>
              <w:rPr>
                <w:rFonts w:cs="Times New Roman"/>
              </w:rPr>
              <w:t>R</w:t>
            </w:r>
            <w:r w:rsidRPr="009108C4">
              <w:rPr>
                <w:rFonts w:cs="Times New Roman"/>
              </w:rPr>
              <w:t>ole of stakeholders in problem identification</w:t>
            </w:r>
            <w:r>
              <w:rPr>
                <w:rFonts w:cs="Times New Roman"/>
              </w:rPr>
              <w:t xml:space="preserve">, planning, implementation, </w:t>
            </w:r>
            <w:r w:rsidRPr="009108C4">
              <w:rPr>
                <w:rFonts w:cs="Times New Roman"/>
              </w:rPr>
              <w:t>evaluation</w:t>
            </w:r>
          </w:p>
        </w:tc>
      </w:tr>
      <w:tr w:rsidR="009108C4" w:rsidRPr="00F867A1" w14:paraId="6C409AE2" w14:textId="77777777" w:rsidTr="009141F1">
        <w:tc>
          <w:tcPr>
            <w:tcW w:w="456" w:type="dxa"/>
          </w:tcPr>
          <w:p w14:paraId="0A78FA6C" w14:textId="77777777" w:rsidR="009108C4" w:rsidRDefault="009108C4" w:rsidP="00956661">
            <w:pPr>
              <w:rPr>
                <w:rFonts w:cs="Times New Roman"/>
              </w:rPr>
            </w:pPr>
          </w:p>
        </w:tc>
        <w:tc>
          <w:tcPr>
            <w:tcW w:w="456" w:type="dxa"/>
          </w:tcPr>
          <w:p w14:paraId="5E2BAA12" w14:textId="77777777" w:rsidR="009108C4" w:rsidRDefault="009108C4" w:rsidP="00956661">
            <w:pPr>
              <w:rPr>
                <w:rFonts w:cs="Times New Roman"/>
              </w:rPr>
            </w:pPr>
          </w:p>
        </w:tc>
        <w:tc>
          <w:tcPr>
            <w:tcW w:w="456" w:type="dxa"/>
          </w:tcPr>
          <w:p w14:paraId="4C284E27" w14:textId="77777777" w:rsidR="009108C4" w:rsidRDefault="009108C4" w:rsidP="00B13679">
            <w:pPr>
              <w:rPr>
                <w:rFonts w:cs="Times New Roman"/>
              </w:rPr>
            </w:pPr>
          </w:p>
        </w:tc>
        <w:sdt>
          <w:sdtPr>
            <w:rPr>
              <w:rFonts w:cs="Times New Roman"/>
            </w:rPr>
            <w:id w:val="-2035870265"/>
            <w14:checkbox>
              <w14:checked w14:val="0"/>
              <w14:checkedState w14:val="2612" w14:font="MS Gothic"/>
              <w14:uncheckedState w14:val="2610" w14:font="MS Gothic"/>
            </w14:checkbox>
          </w:sdtPr>
          <w:sdtEndPr/>
          <w:sdtContent>
            <w:tc>
              <w:tcPr>
                <w:tcW w:w="517" w:type="dxa"/>
              </w:tcPr>
              <w:p w14:paraId="414B114C" w14:textId="77777777" w:rsidR="009108C4" w:rsidRDefault="009108C4" w:rsidP="00B13679">
                <w:pPr>
                  <w:rPr>
                    <w:rFonts w:cs="Times New Roman"/>
                  </w:rPr>
                </w:pPr>
                <w:r>
                  <w:rPr>
                    <w:rFonts w:ascii="MS Gothic" w:eastAsia="MS Gothic" w:hAnsi="MS Gothic" w:cs="Times New Roman" w:hint="eastAsia"/>
                  </w:rPr>
                  <w:t>☐</w:t>
                </w:r>
              </w:p>
            </w:tc>
          </w:sdtContent>
        </w:sdt>
        <w:tc>
          <w:tcPr>
            <w:tcW w:w="7343" w:type="dxa"/>
          </w:tcPr>
          <w:p w14:paraId="77E3765C" w14:textId="77777777" w:rsidR="009108C4" w:rsidRDefault="009108C4" w:rsidP="00B13679">
            <w:pPr>
              <w:rPr>
                <w:rFonts w:cs="Times New Roman"/>
              </w:rPr>
            </w:pPr>
            <w:r w:rsidRPr="009108C4">
              <w:rPr>
                <w:rFonts w:cs="Times New Roman"/>
              </w:rPr>
              <w:t>Reasons for performing the work at the proposed institution</w:t>
            </w:r>
          </w:p>
        </w:tc>
      </w:tr>
      <w:tr w:rsidR="00413C6D" w:rsidRPr="00F867A1" w14:paraId="53523DB0" w14:textId="77777777" w:rsidTr="009141F1">
        <w:tc>
          <w:tcPr>
            <w:tcW w:w="456" w:type="dxa"/>
          </w:tcPr>
          <w:p w14:paraId="0582CCDC" w14:textId="77777777" w:rsidR="00413C6D" w:rsidRDefault="00413C6D" w:rsidP="00956661">
            <w:pPr>
              <w:rPr>
                <w:rFonts w:cs="Times New Roman"/>
              </w:rPr>
            </w:pPr>
          </w:p>
        </w:tc>
        <w:sdt>
          <w:sdtPr>
            <w:rPr>
              <w:rFonts w:cs="Times New Roman"/>
            </w:rPr>
            <w:id w:val="823242640"/>
            <w14:checkbox>
              <w14:checked w14:val="0"/>
              <w14:checkedState w14:val="2612" w14:font="MS Gothic"/>
              <w14:uncheckedState w14:val="2610" w14:font="MS Gothic"/>
            </w14:checkbox>
          </w:sdtPr>
          <w:sdtEndPr/>
          <w:sdtContent>
            <w:tc>
              <w:tcPr>
                <w:tcW w:w="456" w:type="dxa"/>
              </w:tcPr>
              <w:p w14:paraId="05F9D809" w14:textId="77777777" w:rsidR="00413C6D" w:rsidRDefault="00413C6D" w:rsidP="00956661">
                <w:pPr>
                  <w:rPr>
                    <w:rFonts w:cs="Times New Roman"/>
                  </w:rPr>
                </w:pPr>
                <w:r>
                  <w:rPr>
                    <w:rFonts w:ascii="MS Gothic" w:eastAsia="MS Gothic" w:hAnsi="MS Gothic" w:cs="Times New Roman" w:hint="eastAsia"/>
                  </w:rPr>
                  <w:t>☐</w:t>
                </w:r>
              </w:p>
            </w:tc>
          </w:sdtContent>
        </w:sdt>
        <w:tc>
          <w:tcPr>
            <w:tcW w:w="8316" w:type="dxa"/>
            <w:gridSpan w:val="3"/>
          </w:tcPr>
          <w:p w14:paraId="5CE18904" w14:textId="77777777" w:rsidR="00413C6D" w:rsidRPr="00F867A1" w:rsidRDefault="00413C6D" w:rsidP="00956661">
            <w:pPr>
              <w:pStyle w:val="ListParagraph"/>
              <w:numPr>
                <w:ilvl w:val="0"/>
                <w:numId w:val="1"/>
              </w:numPr>
              <w:rPr>
                <w:rFonts w:cs="Times New Roman"/>
              </w:rPr>
            </w:pPr>
            <w:r w:rsidRPr="00F867A1">
              <w:rPr>
                <w:rFonts w:cs="Times New Roman"/>
              </w:rPr>
              <w:t>Rationale and Significance</w:t>
            </w:r>
          </w:p>
        </w:tc>
      </w:tr>
      <w:tr w:rsidR="00413C6D" w14:paraId="0C8DF7B5" w14:textId="77777777" w:rsidTr="009141F1">
        <w:tc>
          <w:tcPr>
            <w:tcW w:w="456" w:type="dxa"/>
          </w:tcPr>
          <w:p w14:paraId="15155D9C" w14:textId="77777777" w:rsidR="00413C6D" w:rsidRDefault="00413C6D" w:rsidP="00956661">
            <w:pPr>
              <w:rPr>
                <w:rFonts w:cs="Times New Roman"/>
              </w:rPr>
            </w:pPr>
          </w:p>
        </w:tc>
        <w:tc>
          <w:tcPr>
            <w:tcW w:w="456" w:type="dxa"/>
          </w:tcPr>
          <w:p w14:paraId="6FB4E6E3" w14:textId="77777777" w:rsidR="00413C6D" w:rsidRDefault="00413C6D" w:rsidP="00956661">
            <w:pPr>
              <w:rPr>
                <w:rFonts w:cs="Times New Roman"/>
              </w:rPr>
            </w:pPr>
          </w:p>
        </w:tc>
        <w:sdt>
          <w:sdtPr>
            <w:rPr>
              <w:rFonts w:cs="Times New Roman"/>
            </w:rPr>
            <w:id w:val="2072375539"/>
            <w14:checkbox>
              <w14:checked w14:val="0"/>
              <w14:checkedState w14:val="2612" w14:font="MS Gothic"/>
              <w14:uncheckedState w14:val="2610" w14:font="MS Gothic"/>
            </w14:checkbox>
          </w:sdtPr>
          <w:sdtEndPr/>
          <w:sdtContent>
            <w:tc>
              <w:tcPr>
                <w:tcW w:w="456" w:type="dxa"/>
              </w:tcPr>
              <w:p w14:paraId="0A0A7BAB" w14:textId="77777777" w:rsidR="00413C6D" w:rsidRDefault="00413C6D" w:rsidP="00956661">
                <w:pPr>
                  <w:rPr>
                    <w:rFonts w:cs="Times New Roman"/>
                  </w:rPr>
                </w:pPr>
                <w:r>
                  <w:rPr>
                    <w:rFonts w:ascii="MS Gothic" w:eastAsia="MS Gothic" w:hAnsi="MS Gothic" w:cs="Times New Roman" w:hint="eastAsia"/>
                  </w:rPr>
                  <w:t>☐</w:t>
                </w:r>
              </w:p>
            </w:tc>
          </w:sdtContent>
        </w:sdt>
        <w:tc>
          <w:tcPr>
            <w:tcW w:w="7860" w:type="dxa"/>
            <w:gridSpan w:val="2"/>
          </w:tcPr>
          <w:p w14:paraId="4F37037F" w14:textId="77777777" w:rsidR="00413C6D" w:rsidRDefault="00413C6D" w:rsidP="00956661">
            <w:pPr>
              <w:rPr>
                <w:rFonts w:cs="Times New Roman"/>
              </w:rPr>
            </w:pPr>
            <w:r>
              <w:rPr>
                <w:rFonts w:cs="Times New Roman"/>
              </w:rPr>
              <w:t>Concise rationale</w:t>
            </w:r>
          </w:p>
        </w:tc>
      </w:tr>
      <w:tr w:rsidR="00413C6D" w14:paraId="24C49B0B" w14:textId="77777777" w:rsidTr="009141F1">
        <w:tc>
          <w:tcPr>
            <w:tcW w:w="456" w:type="dxa"/>
          </w:tcPr>
          <w:p w14:paraId="3D6482B1" w14:textId="77777777" w:rsidR="00413C6D" w:rsidRDefault="00413C6D" w:rsidP="00956661">
            <w:pPr>
              <w:rPr>
                <w:rFonts w:cs="Times New Roman"/>
              </w:rPr>
            </w:pPr>
          </w:p>
        </w:tc>
        <w:tc>
          <w:tcPr>
            <w:tcW w:w="456" w:type="dxa"/>
          </w:tcPr>
          <w:p w14:paraId="53F69305" w14:textId="77777777" w:rsidR="00413C6D" w:rsidRDefault="00413C6D" w:rsidP="00956661">
            <w:pPr>
              <w:rPr>
                <w:rFonts w:cs="Times New Roman"/>
              </w:rPr>
            </w:pPr>
          </w:p>
        </w:tc>
        <w:sdt>
          <w:sdtPr>
            <w:rPr>
              <w:rFonts w:cs="Times New Roman"/>
            </w:rPr>
            <w:id w:val="-58172496"/>
            <w14:checkbox>
              <w14:checked w14:val="0"/>
              <w14:checkedState w14:val="2612" w14:font="MS Gothic"/>
              <w14:uncheckedState w14:val="2610" w14:font="MS Gothic"/>
            </w14:checkbox>
          </w:sdtPr>
          <w:sdtEndPr/>
          <w:sdtContent>
            <w:tc>
              <w:tcPr>
                <w:tcW w:w="456" w:type="dxa"/>
              </w:tcPr>
              <w:p w14:paraId="35731509" w14:textId="77777777" w:rsidR="00413C6D" w:rsidRDefault="00413C6D" w:rsidP="00956661">
                <w:pPr>
                  <w:rPr>
                    <w:rFonts w:cs="Times New Roman"/>
                  </w:rPr>
                </w:pPr>
                <w:r>
                  <w:rPr>
                    <w:rFonts w:ascii="MS Gothic" w:eastAsia="MS Gothic" w:hAnsi="MS Gothic" w:cs="Times New Roman" w:hint="eastAsia"/>
                  </w:rPr>
                  <w:t>☐</w:t>
                </w:r>
              </w:p>
            </w:tc>
          </w:sdtContent>
        </w:sdt>
        <w:tc>
          <w:tcPr>
            <w:tcW w:w="7860" w:type="dxa"/>
            <w:gridSpan w:val="2"/>
          </w:tcPr>
          <w:p w14:paraId="1AFADB87" w14:textId="77777777" w:rsidR="00413C6D" w:rsidRDefault="00413C6D" w:rsidP="00956661">
            <w:pPr>
              <w:rPr>
                <w:rFonts w:cs="Times New Roman"/>
              </w:rPr>
            </w:pPr>
            <w:r>
              <w:rPr>
                <w:rFonts w:cs="Times New Roman"/>
              </w:rPr>
              <w:t>Relationship to Program Area Priorities*</w:t>
            </w:r>
          </w:p>
        </w:tc>
      </w:tr>
      <w:tr w:rsidR="00413C6D" w14:paraId="363ACE46" w14:textId="77777777" w:rsidTr="009141F1">
        <w:tc>
          <w:tcPr>
            <w:tcW w:w="456" w:type="dxa"/>
          </w:tcPr>
          <w:p w14:paraId="257CB609" w14:textId="77777777" w:rsidR="00413C6D" w:rsidRDefault="00413C6D" w:rsidP="00956661">
            <w:pPr>
              <w:rPr>
                <w:rFonts w:cs="Times New Roman"/>
              </w:rPr>
            </w:pPr>
          </w:p>
        </w:tc>
        <w:tc>
          <w:tcPr>
            <w:tcW w:w="456" w:type="dxa"/>
          </w:tcPr>
          <w:p w14:paraId="3C604439" w14:textId="77777777" w:rsidR="00413C6D" w:rsidRDefault="00413C6D" w:rsidP="00956661">
            <w:pPr>
              <w:rPr>
                <w:rFonts w:cs="Times New Roman"/>
              </w:rPr>
            </w:pPr>
          </w:p>
        </w:tc>
        <w:sdt>
          <w:sdtPr>
            <w:rPr>
              <w:rFonts w:cs="Times New Roman"/>
            </w:rPr>
            <w:id w:val="-1028246371"/>
            <w14:checkbox>
              <w14:checked w14:val="0"/>
              <w14:checkedState w14:val="2612" w14:font="MS Gothic"/>
              <w14:uncheckedState w14:val="2610" w14:font="MS Gothic"/>
            </w14:checkbox>
          </w:sdtPr>
          <w:sdtEndPr/>
          <w:sdtContent>
            <w:tc>
              <w:tcPr>
                <w:tcW w:w="456" w:type="dxa"/>
              </w:tcPr>
              <w:p w14:paraId="54260716" w14:textId="77777777" w:rsidR="00413C6D" w:rsidRDefault="00413C6D" w:rsidP="00956661">
                <w:pPr>
                  <w:rPr>
                    <w:rFonts w:cs="Times New Roman"/>
                  </w:rPr>
                </w:pPr>
                <w:r>
                  <w:rPr>
                    <w:rFonts w:ascii="MS Gothic" w:eastAsia="MS Gothic" w:hAnsi="MS Gothic" w:cs="Times New Roman" w:hint="eastAsia"/>
                  </w:rPr>
                  <w:t>☐</w:t>
                </w:r>
              </w:p>
            </w:tc>
          </w:sdtContent>
        </w:sdt>
        <w:tc>
          <w:tcPr>
            <w:tcW w:w="7860" w:type="dxa"/>
            <w:gridSpan w:val="2"/>
          </w:tcPr>
          <w:p w14:paraId="51EAC2AA" w14:textId="77777777" w:rsidR="00413C6D" w:rsidRDefault="00413C6D" w:rsidP="00956661">
            <w:pPr>
              <w:rPr>
                <w:rFonts w:cs="Times New Roman"/>
              </w:rPr>
            </w:pPr>
            <w:r>
              <w:rPr>
                <w:rFonts w:cs="Times New Roman"/>
              </w:rPr>
              <w:t>P</w:t>
            </w:r>
            <w:r w:rsidRPr="00F867A1">
              <w:rPr>
                <w:rFonts w:cs="Times New Roman"/>
              </w:rPr>
              <w:t>otential long-range improvement in and sustainability of U.S. agriculture and food systems</w:t>
            </w:r>
          </w:p>
        </w:tc>
      </w:tr>
      <w:tr w:rsidR="00413C6D" w:rsidRPr="00F867A1" w14:paraId="225649EE" w14:textId="77777777" w:rsidTr="009141F1">
        <w:tc>
          <w:tcPr>
            <w:tcW w:w="456" w:type="dxa"/>
          </w:tcPr>
          <w:p w14:paraId="09081718" w14:textId="77777777" w:rsidR="00413C6D" w:rsidRDefault="00413C6D" w:rsidP="00956661">
            <w:pPr>
              <w:rPr>
                <w:rFonts w:cs="Times New Roman"/>
              </w:rPr>
            </w:pPr>
          </w:p>
        </w:tc>
        <w:sdt>
          <w:sdtPr>
            <w:rPr>
              <w:rFonts w:cs="Times New Roman"/>
            </w:rPr>
            <w:id w:val="-1103652233"/>
            <w14:checkbox>
              <w14:checked w14:val="0"/>
              <w14:checkedState w14:val="2612" w14:font="MS Gothic"/>
              <w14:uncheckedState w14:val="2610" w14:font="MS Gothic"/>
            </w14:checkbox>
          </w:sdtPr>
          <w:sdtEndPr/>
          <w:sdtContent>
            <w:tc>
              <w:tcPr>
                <w:tcW w:w="456" w:type="dxa"/>
              </w:tcPr>
              <w:p w14:paraId="166AA806" w14:textId="77777777" w:rsidR="00413C6D" w:rsidRDefault="00413C6D" w:rsidP="00956661">
                <w:pPr>
                  <w:rPr>
                    <w:rFonts w:cs="Times New Roman"/>
                  </w:rPr>
                </w:pPr>
                <w:r>
                  <w:rPr>
                    <w:rFonts w:ascii="MS Gothic" w:eastAsia="MS Gothic" w:hAnsi="MS Gothic" w:cs="Times New Roman" w:hint="eastAsia"/>
                  </w:rPr>
                  <w:t>☐</w:t>
                </w:r>
              </w:p>
            </w:tc>
          </w:sdtContent>
        </w:sdt>
        <w:tc>
          <w:tcPr>
            <w:tcW w:w="8316" w:type="dxa"/>
            <w:gridSpan w:val="3"/>
          </w:tcPr>
          <w:p w14:paraId="14BC996B" w14:textId="77777777" w:rsidR="00413C6D" w:rsidRPr="00F867A1" w:rsidRDefault="00413C6D" w:rsidP="00956661">
            <w:pPr>
              <w:pStyle w:val="ListParagraph"/>
              <w:numPr>
                <w:ilvl w:val="0"/>
                <w:numId w:val="1"/>
              </w:numPr>
              <w:rPr>
                <w:rFonts w:cs="Times New Roman"/>
              </w:rPr>
            </w:pPr>
            <w:r w:rsidRPr="00F867A1">
              <w:rPr>
                <w:rFonts w:cs="Times New Roman"/>
              </w:rPr>
              <w:t>Approach</w:t>
            </w:r>
          </w:p>
        </w:tc>
      </w:tr>
      <w:tr w:rsidR="009108C4" w14:paraId="6EF4C0A9" w14:textId="77777777" w:rsidTr="009141F1">
        <w:tc>
          <w:tcPr>
            <w:tcW w:w="456" w:type="dxa"/>
          </w:tcPr>
          <w:p w14:paraId="635F01CE" w14:textId="77777777" w:rsidR="009108C4" w:rsidRDefault="009108C4" w:rsidP="00956661">
            <w:pPr>
              <w:rPr>
                <w:rFonts w:cs="Times New Roman"/>
              </w:rPr>
            </w:pPr>
          </w:p>
        </w:tc>
        <w:tc>
          <w:tcPr>
            <w:tcW w:w="456" w:type="dxa"/>
          </w:tcPr>
          <w:p w14:paraId="4ED52D94" w14:textId="77777777" w:rsidR="009108C4" w:rsidRDefault="009108C4" w:rsidP="00956661">
            <w:pPr>
              <w:rPr>
                <w:rFonts w:cs="Times New Roman"/>
              </w:rPr>
            </w:pPr>
          </w:p>
        </w:tc>
        <w:sdt>
          <w:sdtPr>
            <w:rPr>
              <w:rFonts w:cs="Times New Roman"/>
            </w:rPr>
            <w:id w:val="1015580928"/>
            <w14:checkbox>
              <w14:checked w14:val="0"/>
              <w14:checkedState w14:val="2612" w14:font="MS Gothic"/>
              <w14:uncheckedState w14:val="2610" w14:font="MS Gothic"/>
            </w14:checkbox>
          </w:sdtPr>
          <w:sdtEndPr/>
          <w:sdtContent>
            <w:tc>
              <w:tcPr>
                <w:tcW w:w="456" w:type="dxa"/>
              </w:tcPr>
              <w:p w14:paraId="63425643" w14:textId="77777777" w:rsidR="009108C4" w:rsidRDefault="009108C4" w:rsidP="00956661">
                <w:pPr>
                  <w:rPr>
                    <w:rFonts w:cs="Times New Roman"/>
                  </w:rPr>
                </w:pPr>
                <w:r>
                  <w:rPr>
                    <w:rFonts w:ascii="MS Gothic" w:eastAsia="MS Gothic" w:hAnsi="MS Gothic" w:cs="Times New Roman" w:hint="eastAsia"/>
                  </w:rPr>
                  <w:t>☐</w:t>
                </w:r>
              </w:p>
            </w:tc>
          </w:sdtContent>
        </w:sdt>
        <w:tc>
          <w:tcPr>
            <w:tcW w:w="7860" w:type="dxa"/>
            <w:gridSpan w:val="2"/>
          </w:tcPr>
          <w:p w14:paraId="02F43DD5" w14:textId="77777777" w:rsidR="009108C4" w:rsidRDefault="009108C4" w:rsidP="00956661">
            <w:pPr>
              <w:rPr>
                <w:rFonts w:cs="Times New Roman"/>
              </w:rPr>
            </w:pPr>
            <w:r>
              <w:rPr>
                <w:rFonts w:cs="Times New Roman"/>
              </w:rPr>
              <w:t>Objectives</w:t>
            </w:r>
          </w:p>
        </w:tc>
      </w:tr>
      <w:tr w:rsidR="00413C6D" w14:paraId="1C0F3630" w14:textId="77777777" w:rsidTr="009141F1">
        <w:tc>
          <w:tcPr>
            <w:tcW w:w="456" w:type="dxa"/>
          </w:tcPr>
          <w:p w14:paraId="3E8FFAA6" w14:textId="77777777" w:rsidR="00413C6D" w:rsidRDefault="00413C6D" w:rsidP="00956661">
            <w:pPr>
              <w:rPr>
                <w:rFonts w:cs="Times New Roman"/>
              </w:rPr>
            </w:pPr>
          </w:p>
        </w:tc>
        <w:tc>
          <w:tcPr>
            <w:tcW w:w="456" w:type="dxa"/>
          </w:tcPr>
          <w:p w14:paraId="348F8866" w14:textId="77777777" w:rsidR="00413C6D" w:rsidRDefault="00413C6D" w:rsidP="00956661">
            <w:pPr>
              <w:rPr>
                <w:rFonts w:cs="Times New Roman"/>
              </w:rPr>
            </w:pPr>
          </w:p>
        </w:tc>
        <w:sdt>
          <w:sdtPr>
            <w:rPr>
              <w:rFonts w:cs="Times New Roman"/>
            </w:rPr>
            <w:id w:val="572789907"/>
            <w14:checkbox>
              <w14:checked w14:val="0"/>
              <w14:checkedState w14:val="2612" w14:font="MS Gothic"/>
              <w14:uncheckedState w14:val="2610" w14:font="MS Gothic"/>
            </w14:checkbox>
          </w:sdtPr>
          <w:sdtEndPr/>
          <w:sdtContent>
            <w:tc>
              <w:tcPr>
                <w:tcW w:w="456" w:type="dxa"/>
              </w:tcPr>
              <w:p w14:paraId="01707F95" w14:textId="77777777" w:rsidR="00413C6D" w:rsidRDefault="009108C4" w:rsidP="00956661">
                <w:pPr>
                  <w:rPr>
                    <w:rFonts w:cs="Times New Roman"/>
                  </w:rPr>
                </w:pPr>
                <w:r>
                  <w:rPr>
                    <w:rFonts w:ascii="MS Gothic" w:eastAsia="MS Gothic" w:hAnsi="MS Gothic" w:cs="Times New Roman" w:hint="eastAsia"/>
                  </w:rPr>
                  <w:t>☐</w:t>
                </w:r>
              </w:p>
            </w:tc>
          </w:sdtContent>
        </w:sdt>
        <w:tc>
          <w:tcPr>
            <w:tcW w:w="7860" w:type="dxa"/>
            <w:gridSpan w:val="2"/>
          </w:tcPr>
          <w:p w14:paraId="53DB3864" w14:textId="77777777" w:rsidR="00413C6D" w:rsidRDefault="009108C4" w:rsidP="00956661">
            <w:pPr>
              <w:rPr>
                <w:rFonts w:cs="Times New Roman"/>
              </w:rPr>
            </w:pPr>
            <w:r>
              <w:rPr>
                <w:rFonts w:cs="Times New Roman"/>
              </w:rPr>
              <w:t>Methods</w:t>
            </w:r>
          </w:p>
        </w:tc>
      </w:tr>
      <w:tr w:rsidR="009108C4" w14:paraId="35F2C7A8" w14:textId="77777777" w:rsidTr="009141F1">
        <w:tc>
          <w:tcPr>
            <w:tcW w:w="456" w:type="dxa"/>
          </w:tcPr>
          <w:p w14:paraId="0E9E96EC" w14:textId="77777777" w:rsidR="009108C4" w:rsidRDefault="009108C4" w:rsidP="00956661">
            <w:pPr>
              <w:rPr>
                <w:rFonts w:cs="Times New Roman"/>
              </w:rPr>
            </w:pPr>
          </w:p>
        </w:tc>
        <w:tc>
          <w:tcPr>
            <w:tcW w:w="456" w:type="dxa"/>
          </w:tcPr>
          <w:p w14:paraId="75109A26" w14:textId="77777777" w:rsidR="009108C4" w:rsidRDefault="009108C4" w:rsidP="00956661">
            <w:pPr>
              <w:rPr>
                <w:rFonts w:cs="Times New Roman"/>
              </w:rPr>
            </w:pPr>
          </w:p>
        </w:tc>
        <w:tc>
          <w:tcPr>
            <w:tcW w:w="456" w:type="dxa"/>
          </w:tcPr>
          <w:p w14:paraId="18F68969" w14:textId="77777777" w:rsidR="009108C4" w:rsidRDefault="009108C4" w:rsidP="00956661">
            <w:pPr>
              <w:rPr>
                <w:rFonts w:cs="Times New Roman"/>
              </w:rPr>
            </w:pPr>
          </w:p>
        </w:tc>
        <w:sdt>
          <w:sdtPr>
            <w:rPr>
              <w:rFonts w:cs="Times New Roman"/>
            </w:rPr>
            <w:id w:val="1117946435"/>
            <w14:checkbox>
              <w14:checked w14:val="0"/>
              <w14:checkedState w14:val="2612" w14:font="MS Gothic"/>
              <w14:uncheckedState w14:val="2610" w14:font="MS Gothic"/>
            </w14:checkbox>
          </w:sdtPr>
          <w:sdtEndPr/>
          <w:sdtContent>
            <w:tc>
              <w:tcPr>
                <w:tcW w:w="517" w:type="dxa"/>
              </w:tcPr>
              <w:p w14:paraId="4502404F"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0269F543" w14:textId="77777777" w:rsidR="009108C4" w:rsidRDefault="009108C4" w:rsidP="00956661">
            <w:pPr>
              <w:rPr>
                <w:rFonts w:cs="Times New Roman"/>
              </w:rPr>
            </w:pPr>
            <w:r w:rsidRPr="009108C4">
              <w:rPr>
                <w:rFonts w:cs="Times New Roman"/>
              </w:rPr>
              <w:t>Stakeholder involvement</w:t>
            </w:r>
          </w:p>
        </w:tc>
      </w:tr>
      <w:tr w:rsidR="009108C4" w14:paraId="0899533E" w14:textId="77777777" w:rsidTr="009141F1">
        <w:tc>
          <w:tcPr>
            <w:tcW w:w="456" w:type="dxa"/>
          </w:tcPr>
          <w:p w14:paraId="3DE25A57" w14:textId="77777777" w:rsidR="009108C4" w:rsidRDefault="009108C4" w:rsidP="00956661">
            <w:pPr>
              <w:rPr>
                <w:rFonts w:cs="Times New Roman"/>
              </w:rPr>
            </w:pPr>
          </w:p>
        </w:tc>
        <w:tc>
          <w:tcPr>
            <w:tcW w:w="456" w:type="dxa"/>
          </w:tcPr>
          <w:p w14:paraId="2FB09213" w14:textId="77777777" w:rsidR="009108C4" w:rsidRDefault="009108C4" w:rsidP="00956661">
            <w:pPr>
              <w:rPr>
                <w:rFonts w:cs="Times New Roman"/>
              </w:rPr>
            </w:pPr>
          </w:p>
        </w:tc>
        <w:tc>
          <w:tcPr>
            <w:tcW w:w="456" w:type="dxa"/>
          </w:tcPr>
          <w:p w14:paraId="23E0ADE8" w14:textId="77777777" w:rsidR="009108C4" w:rsidRDefault="009108C4" w:rsidP="00956661">
            <w:pPr>
              <w:rPr>
                <w:rFonts w:cs="Times New Roman"/>
              </w:rPr>
            </w:pPr>
          </w:p>
        </w:tc>
        <w:sdt>
          <w:sdtPr>
            <w:rPr>
              <w:rFonts w:cs="Times New Roman"/>
            </w:rPr>
            <w:id w:val="303981606"/>
            <w14:checkbox>
              <w14:checked w14:val="0"/>
              <w14:checkedState w14:val="2612" w14:font="MS Gothic"/>
              <w14:uncheckedState w14:val="2610" w14:font="MS Gothic"/>
            </w14:checkbox>
          </w:sdtPr>
          <w:sdtEndPr/>
          <w:sdtContent>
            <w:tc>
              <w:tcPr>
                <w:tcW w:w="517" w:type="dxa"/>
              </w:tcPr>
              <w:p w14:paraId="7D7C704C"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29ED1DB4" w14:textId="77777777" w:rsidR="009108C4" w:rsidRDefault="009108C4" w:rsidP="00956661">
            <w:pPr>
              <w:rPr>
                <w:rFonts w:cs="Times New Roman"/>
              </w:rPr>
            </w:pPr>
            <w:r>
              <w:rPr>
                <w:rFonts w:cs="Times New Roman"/>
              </w:rPr>
              <w:t>P</w:t>
            </w:r>
            <w:r w:rsidRPr="009108C4">
              <w:rPr>
                <w:rFonts w:cs="Times New Roman"/>
              </w:rPr>
              <w:t>roject activities, listed sequentially</w:t>
            </w:r>
          </w:p>
        </w:tc>
      </w:tr>
      <w:tr w:rsidR="009108C4" w14:paraId="5DF637C0" w14:textId="77777777" w:rsidTr="009141F1">
        <w:tc>
          <w:tcPr>
            <w:tcW w:w="456" w:type="dxa"/>
          </w:tcPr>
          <w:p w14:paraId="7D1B249F" w14:textId="77777777" w:rsidR="009108C4" w:rsidRDefault="009108C4" w:rsidP="00956661">
            <w:pPr>
              <w:rPr>
                <w:rFonts w:cs="Times New Roman"/>
              </w:rPr>
            </w:pPr>
          </w:p>
        </w:tc>
        <w:tc>
          <w:tcPr>
            <w:tcW w:w="456" w:type="dxa"/>
          </w:tcPr>
          <w:p w14:paraId="1558E352" w14:textId="77777777" w:rsidR="009108C4" w:rsidRDefault="009108C4" w:rsidP="00956661">
            <w:pPr>
              <w:rPr>
                <w:rFonts w:cs="Times New Roman"/>
              </w:rPr>
            </w:pPr>
          </w:p>
        </w:tc>
        <w:tc>
          <w:tcPr>
            <w:tcW w:w="456" w:type="dxa"/>
          </w:tcPr>
          <w:p w14:paraId="0E158880" w14:textId="77777777" w:rsidR="009108C4" w:rsidRDefault="009108C4" w:rsidP="00956661">
            <w:pPr>
              <w:rPr>
                <w:rFonts w:cs="Times New Roman"/>
              </w:rPr>
            </w:pPr>
          </w:p>
        </w:tc>
        <w:sdt>
          <w:sdtPr>
            <w:rPr>
              <w:rFonts w:cs="Times New Roman"/>
            </w:rPr>
            <w:id w:val="1346818232"/>
            <w14:checkbox>
              <w14:checked w14:val="0"/>
              <w14:checkedState w14:val="2612" w14:font="MS Gothic"/>
              <w14:uncheckedState w14:val="2610" w14:font="MS Gothic"/>
            </w14:checkbox>
          </w:sdtPr>
          <w:sdtEndPr/>
          <w:sdtContent>
            <w:tc>
              <w:tcPr>
                <w:tcW w:w="517" w:type="dxa"/>
              </w:tcPr>
              <w:p w14:paraId="6B224374"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1C82B8BF" w14:textId="77777777" w:rsidR="009108C4" w:rsidRDefault="009108C4" w:rsidP="00956661">
            <w:pPr>
              <w:rPr>
                <w:rFonts w:cs="Times New Roman"/>
              </w:rPr>
            </w:pPr>
            <w:r w:rsidRPr="009108C4">
              <w:rPr>
                <w:rFonts w:cs="Times New Roman"/>
              </w:rPr>
              <w:t>Techniques</w:t>
            </w:r>
            <w:r>
              <w:rPr>
                <w:rFonts w:cs="Times New Roman"/>
              </w:rPr>
              <w:t xml:space="preserve"> (feasibility/rationale)</w:t>
            </w:r>
          </w:p>
        </w:tc>
      </w:tr>
      <w:tr w:rsidR="009108C4" w14:paraId="6E72E264" w14:textId="77777777" w:rsidTr="009141F1">
        <w:tc>
          <w:tcPr>
            <w:tcW w:w="456" w:type="dxa"/>
          </w:tcPr>
          <w:p w14:paraId="49C59BB6" w14:textId="77777777" w:rsidR="009108C4" w:rsidRDefault="009108C4" w:rsidP="00956661">
            <w:pPr>
              <w:rPr>
                <w:rFonts w:cs="Times New Roman"/>
              </w:rPr>
            </w:pPr>
          </w:p>
        </w:tc>
        <w:tc>
          <w:tcPr>
            <w:tcW w:w="456" w:type="dxa"/>
          </w:tcPr>
          <w:p w14:paraId="3CF38297" w14:textId="77777777" w:rsidR="009108C4" w:rsidRDefault="009108C4" w:rsidP="00956661">
            <w:pPr>
              <w:rPr>
                <w:rFonts w:cs="Times New Roman"/>
              </w:rPr>
            </w:pPr>
          </w:p>
        </w:tc>
        <w:tc>
          <w:tcPr>
            <w:tcW w:w="456" w:type="dxa"/>
          </w:tcPr>
          <w:p w14:paraId="64E59CCA" w14:textId="77777777" w:rsidR="009108C4" w:rsidRDefault="009108C4" w:rsidP="00956661">
            <w:pPr>
              <w:rPr>
                <w:rFonts w:cs="Times New Roman"/>
              </w:rPr>
            </w:pPr>
          </w:p>
        </w:tc>
        <w:sdt>
          <w:sdtPr>
            <w:rPr>
              <w:rFonts w:cs="Times New Roman"/>
            </w:rPr>
            <w:id w:val="-1648973678"/>
            <w14:checkbox>
              <w14:checked w14:val="0"/>
              <w14:checkedState w14:val="2612" w14:font="MS Gothic"/>
              <w14:uncheckedState w14:val="2610" w14:font="MS Gothic"/>
            </w14:checkbox>
          </w:sdtPr>
          <w:sdtEndPr/>
          <w:sdtContent>
            <w:tc>
              <w:tcPr>
                <w:tcW w:w="517" w:type="dxa"/>
              </w:tcPr>
              <w:p w14:paraId="57BCEB97"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05A6E384" w14:textId="77777777" w:rsidR="009108C4" w:rsidRDefault="009108C4" w:rsidP="00956661">
            <w:pPr>
              <w:rPr>
                <w:rFonts w:cs="Times New Roman"/>
              </w:rPr>
            </w:pPr>
            <w:r w:rsidRPr="009108C4">
              <w:rPr>
                <w:rFonts w:cs="Times New Roman"/>
              </w:rPr>
              <w:t>Expected results</w:t>
            </w:r>
          </w:p>
        </w:tc>
      </w:tr>
      <w:tr w:rsidR="009108C4" w14:paraId="11D38AF1" w14:textId="77777777" w:rsidTr="009141F1">
        <w:tc>
          <w:tcPr>
            <w:tcW w:w="456" w:type="dxa"/>
          </w:tcPr>
          <w:p w14:paraId="4864134F" w14:textId="77777777" w:rsidR="009108C4" w:rsidRDefault="009108C4" w:rsidP="00956661">
            <w:pPr>
              <w:rPr>
                <w:rFonts w:cs="Times New Roman"/>
              </w:rPr>
            </w:pPr>
          </w:p>
        </w:tc>
        <w:tc>
          <w:tcPr>
            <w:tcW w:w="456" w:type="dxa"/>
          </w:tcPr>
          <w:p w14:paraId="424596A4" w14:textId="77777777" w:rsidR="009108C4" w:rsidRDefault="009108C4" w:rsidP="00956661">
            <w:pPr>
              <w:rPr>
                <w:rFonts w:cs="Times New Roman"/>
              </w:rPr>
            </w:pPr>
          </w:p>
        </w:tc>
        <w:tc>
          <w:tcPr>
            <w:tcW w:w="456" w:type="dxa"/>
          </w:tcPr>
          <w:p w14:paraId="02B0DC5C" w14:textId="77777777" w:rsidR="009108C4" w:rsidRDefault="009108C4" w:rsidP="00956661">
            <w:pPr>
              <w:rPr>
                <w:rFonts w:cs="Times New Roman"/>
              </w:rPr>
            </w:pPr>
          </w:p>
        </w:tc>
        <w:sdt>
          <w:sdtPr>
            <w:rPr>
              <w:rFonts w:cs="Times New Roman"/>
            </w:rPr>
            <w:id w:val="1303502977"/>
            <w14:checkbox>
              <w14:checked w14:val="0"/>
              <w14:checkedState w14:val="2612" w14:font="MS Gothic"/>
              <w14:uncheckedState w14:val="2610" w14:font="MS Gothic"/>
            </w14:checkbox>
          </w:sdtPr>
          <w:sdtEndPr/>
          <w:sdtContent>
            <w:tc>
              <w:tcPr>
                <w:tcW w:w="517" w:type="dxa"/>
              </w:tcPr>
              <w:p w14:paraId="56027389"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37173EDE" w14:textId="77777777" w:rsidR="009108C4" w:rsidRDefault="009108C4" w:rsidP="00956661">
            <w:pPr>
              <w:rPr>
                <w:rFonts w:cs="Times New Roman"/>
              </w:rPr>
            </w:pPr>
            <w:r>
              <w:rPr>
                <w:rFonts w:cs="Times New Roman"/>
              </w:rPr>
              <w:t>Evaluation methods (extension/education activities</w:t>
            </w:r>
            <w:r w:rsidR="00D167C5">
              <w:rPr>
                <w:rFonts w:cs="Times New Roman"/>
              </w:rPr>
              <w:t>, if applicable</w:t>
            </w:r>
            <w:r>
              <w:rPr>
                <w:rFonts w:cs="Times New Roman"/>
              </w:rPr>
              <w:t>)</w:t>
            </w:r>
          </w:p>
        </w:tc>
      </w:tr>
      <w:tr w:rsidR="009108C4" w14:paraId="7D70B3C8" w14:textId="77777777" w:rsidTr="009141F1">
        <w:tc>
          <w:tcPr>
            <w:tcW w:w="456" w:type="dxa"/>
          </w:tcPr>
          <w:p w14:paraId="7B85ED2E" w14:textId="77777777" w:rsidR="009108C4" w:rsidRDefault="009108C4" w:rsidP="00956661">
            <w:pPr>
              <w:rPr>
                <w:rFonts w:cs="Times New Roman"/>
              </w:rPr>
            </w:pPr>
          </w:p>
        </w:tc>
        <w:tc>
          <w:tcPr>
            <w:tcW w:w="456" w:type="dxa"/>
          </w:tcPr>
          <w:p w14:paraId="5BE8EF4D" w14:textId="77777777" w:rsidR="009108C4" w:rsidRDefault="009108C4" w:rsidP="00956661">
            <w:pPr>
              <w:rPr>
                <w:rFonts w:cs="Times New Roman"/>
              </w:rPr>
            </w:pPr>
          </w:p>
        </w:tc>
        <w:tc>
          <w:tcPr>
            <w:tcW w:w="456" w:type="dxa"/>
          </w:tcPr>
          <w:p w14:paraId="123144E7" w14:textId="77777777" w:rsidR="009108C4" w:rsidRDefault="009108C4" w:rsidP="00956661">
            <w:pPr>
              <w:rPr>
                <w:rFonts w:cs="Times New Roman"/>
              </w:rPr>
            </w:pPr>
          </w:p>
        </w:tc>
        <w:sdt>
          <w:sdtPr>
            <w:rPr>
              <w:rFonts w:cs="Times New Roman"/>
            </w:rPr>
            <w:id w:val="355237922"/>
            <w14:checkbox>
              <w14:checked w14:val="0"/>
              <w14:checkedState w14:val="2612" w14:font="MS Gothic"/>
              <w14:uncheckedState w14:val="2610" w14:font="MS Gothic"/>
            </w14:checkbox>
          </w:sdtPr>
          <w:sdtEndPr/>
          <w:sdtContent>
            <w:tc>
              <w:tcPr>
                <w:tcW w:w="517" w:type="dxa"/>
              </w:tcPr>
              <w:p w14:paraId="072D02ED"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64D5E9A1" w14:textId="77777777" w:rsidR="009108C4" w:rsidRDefault="009108C4" w:rsidP="00956661">
            <w:pPr>
              <w:rPr>
                <w:rFonts w:cs="Times New Roman"/>
              </w:rPr>
            </w:pPr>
            <w:r>
              <w:rPr>
                <w:rFonts w:cs="Times New Roman"/>
              </w:rPr>
              <w:t>Data analysis</w:t>
            </w:r>
            <w:r w:rsidR="00091BF1">
              <w:rPr>
                <w:rFonts w:cs="Times New Roman"/>
              </w:rPr>
              <w:t>/interpretation</w:t>
            </w:r>
          </w:p>
        </w:tc>
      </w:tr>
      <w:tr w:rsidR="009108C4" w14:paraId="6BAC98FB" w14:textId="77777777" w:rsidTr="009141F1">
        <w:tc>
          <w:tcPr>
            <w:tcW w:w="456" w:type="dxa"/>
          </w:tcPr>
          <w:p w14:paraId="67ADE7E1" w14:textId="77777777" w:rsidR="009108C4" w:rsidRDefault="009108C4" w:rsidP="00956661">
            <w:pPr>
              <w:rPr>
                <w:rFonts w:cs="Times New Roman"/>
              </w:rPr>
            </w:pPr>
          </w:p>
        </w:tc>
        <w:tc>
          <w:tcPr>
            <w:tcW w:w="456" w:type="dxa"/>
          </w:tcPr>
          <w:p w14:paraId="15A5960E" w14:textId="77777777" w:rsidR="009108C4" w:rsidRDefault="009108C4" w:rsidP="00956661">
            <w:pPr>
              <w:rPr>
                <w:rFonts w:cs="Times New Roman"/>
              </w:rPr>
            </w:pPr>
          </w:p>
        </w:tc>
        <w:tc>
          <w:tcPr>
            <w:tcW w:w="456" w:type="dxa"/>
          </w:tcPr>
          <w:p w14:paraId="0C7A5F78" w14:textId="77777777" w:rsidR="009108C4" w:rsidRDefault="009108C4" w:rsidP="00956661">
            <w:pPr>
              <w:rPr>
                <w:rFonts w:cs="Times New Roman"/>
              </w:rPr>
            </w:pPr>
          </w:p>
        </w:tc>
        <w:sdt>
          <w:sdtPr>
            <w:rPr>
              <w:rFonts w:cs="Times New Roman"/>
            </w:rPr>
            <w:id w:val="-136270495"/>
            <w14:checkbox>
              <w14:checked w14:val="0"/>
              <w14:checkedState w14:val="2612" w14:font="MS Gothic"/>
              <w14:uncheckedState w14:val="2610" w14:font="MS Gothic"/>
            </w14:checkbox>
          </w:sdtPr>
          <w:sdtEndPr/>
          <w:sdtContent>
            <w:tc>
              <w:tcPr>
                <w:tcW w:w="517" w:type="dxa"/>
              </w:tcPr>
              <w:p w14:paraId="4DAD43E7"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0B12CF6F" w14:textId="77777777" w:rsidR="009108C4" w:rsidRDefault="00091BF1" w:rsidP="00956661">
            <w:pPr>
              <w:rPr>
                <w:rFonts w:cs="Times New Roman"/>
              </w:rPr>
            </w:pPr>
            <w:r>
              <w:rPr>
                <w:rFonts w:cs="Times New Roman"/>
              </w:rPr>
              <w:t>Plan to communicate results (scientific peers, stakeholders, public)</w:t>
            </w:r>
          </w:p>
        </w:tc>
      </w:tr>
      <w:tr w:rsidR="009108C4" w14:paraId="3417C45E" w14:textId="77777777" w:rsidTr="009141F1">
        <w:tc>
          <w:tcPr>
            <w:tcW w:w="456" w:type="dxa"/>
          </w:tcPr>
          <w:p w14:paraId="5775D636" w14:textId="77777777" w:rsidR="009108C4" w:rsidRDefault="009108C4" w:rsidP="00956661">
            <w:pPr>
              <w:rPr>
                <w:rFonts w:cs="Times New Roman"/>
              </w:rPr>
            </w:pPr>
          </w:p>
        </w:tc>
        <w:tc>
          <w:tcPr>
            <w:tcW w:w="456" w:type="dxa"/>
          </w:tcPr>
          <w:p w14:paraId="5EA7A75D" w14:textId="77777777" w:rsidR="009108C4" w:rsidRDefault="009108C4" w:rsidP="00956661">
            <w:pPr>
              <w:rPr>
                <w:rFonts w:cs="Times New Roman"/>
              </w:rPr>
            </w:pPr>
          </w:p>
        </w:tc>
        <w:tc>
          <w:tcPr>
            <w:tcW w:w="456" w:type="dxa"/>
          </w:tcPr>
          <w:p w14:paraId="60CC7B24" w14:textId="77777777" w:rsidR="009108C4" w:rsidRDefault="009108C4" w:rsidP="00956661">
            <w:pPr>
              <w:rPr>
                <w:rFonts w:cs="Times New Roman"/>
              </w:rPr>
            </w:pPr>
          </w:p>
        </w:tc>
        <w:sdt>
          <w:sdtPr>
            <w:rPr>
              <w:rFonts w:cs="Times New Roman"/>
            </w:rPr>
            <w:id w:val="-1036961960"/>
            <w14:checkbox>
              <w14:checked w14:val="0"/>
              <w14:checkedState w14:val="2612" w14:font="MS Gothic"/>
              <w14:uncheckedState w14:val="2610" w14:font="MS Gothic"/>
            </w14:checkbox>
          </w:sdtPr>
          <w:sdtEndPr/>
          <w:sdtContent>
            <w:tc>
              <w:tcPr>
                <w:tcW w:w="517" w:type="dxa"/>
              </w:tcPr>
              <w:p w14:paraId="1F9D048C"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65C43AFC" w14:textId="77777777" w:rsidR="009108C4" w:rsidRDefault="00091BF1" w:rsidP="00956661">
            <w:pPr>
              <w:rPr>
                <w:rFonts w:cs="Times New Roman"/>
              </w:rPr>
            </w:pPr>
            <w:r>
              <w:rPr>
                <w:rFonts w:cs="Times New Roman"/>
              </w:rPr>
              <w:t>Potential pitfalls</w:t>
            </w:r>
          </w:p>
        </w:tc>
      </w:tr>
      <w:tr w:rsidR="009108C4" w14:paraId="21C4C42A" w14:textId="77777777" w:rsidTr="009141F1">
        <w:tc>
          <w:tcPr>
            <w:tcW w:w="456" w:type="dxa"/>
          </w:tcPr>
          <w:p w14:paraId="0ED5166E" w14:textId="77777777" w:rsidR="009108C4" w:rsidRDefault="009108C4" w:rsidP="00956661">
            <w:pPr>
              <w:rPr>
                <w:rFonts w:cs="Times New Roman"/>
              </w:rPr>
            </w:pPr>
          </w:p>
        </w:tc>
        <w:tc>
          <w:tcPr>
            <w:tcW w:w="456" w:type="dxa"/>
          </w:tcPr>
          <w:p w14:paraId="1FCA29FE" w14:textId="77777777" w:rsidR="009108C4" w:rsidRDefault="009108C4" w:rsidP="00956661">
            <w:pPr>
              <w:rPr>
                <w:rFonts w:cs="Times New Roman"/>
              </w:rPr>
            </w:pPr>
          </w:p>
        </w:tc>
        <w:tc>
          <w:tcPr>
            <w:tcW w:w="456" w:type="dxa"/>
          </w:tcPr>
          <w:p w14:paraId="29B9B94F" w14:textId="77777777" w:rsidR="009108C4" w:rsidRDefault="009108C4" w:rsidP="00956661">
            <w:pPr>
              <w:rPr>
                <w:rFonts w:cs="Times New Roman"/>
              </w:rPr>
            </w:pPr>
          </w:p>
        </w:tc>
        <w:sdt>
          <w:sdtPr>
            <w:rPr>
              <w:rFonts w:cs="Times New Roman"/>
            </w:rPr>
            <w:id w:val="1807125622"/>
            <w14:checkbox>
              <w14:checked w14:val="0"/>
              <w14:checkedState w14:val="2612" w14:font="MS Gothic"/>
              <w14:uncheckedState w14:val="2610" w14:font="MS Gothic"/>
            </w14:checkbox>
          </w:sdtPr>
          <w:sdtEndPr/>
          <w:sdtContent>
            <w:tc>
              <w:tcPr>
                <w:tcW w:w="517" w:type="dxa"/>
              </w:tcPr>
              <w:p w14:paraId="5506E2D7" w14:textId="77777777" w:rsidR="009108C4" w:rsidRDefault="009108C4" w:rsidP="00956661">
                <w:pPr>
                  <w:rPr>
                    <w:rFonts w:cs="Times New Roman"/>
                  </w:rPr>
                </w:pPr>
                <w:r>
                  <w:rPr>
                    <w:rFonts w:ascii="MS Gothic" w:eastAsia="MS Gothic" w:hAnsi="MS Gothic" w:cs="Times New Roman" w:hint="eastAsia"/>
                  </w:rPr>
                  <w:t>☐</w:t>
                </w:r>
              </w:p>
            </w:tc>
          </w:sdtContent>
        </w:sdt>
        <w:tc>
          <w:tcPr>
            <w:tcW w:w="7343" w:type="dxa"/>
          </w:tcPr>
          <w:p w14:paraId="04393577" w14:textId="77777777" w:rsidR="009108C4" w:rsidRDefault="00091BF1" w:rsidP="00956661">
            <w:pPr>
              <w:rPr>
                <w:rFonts w:cs="Times New Roman"/>
              </w:rPr>
            </w:pPr>
            <w:r>
              <w:rPr>
                <w:rFonts w:cs="Times New Roman"/>
              </w:rPr>
              <w:t>Limitations to proposed procedures</w:t>
            </w:r>
          </w:p>
        </w:tc>
      </w:tr>
      <w:tr w:rsidR="00413C6D" w14:paraId="4522467F" w14:textId="77777777" w:rsidTr="009141F1">
        <w:tc>
          <w:tcPr>
            <w:tcW w:w="456" w:type="dxa"/>
          </w:tcPr>
          <w:p w14:paraId="14A64000" w14:textId="77777777" w:rsidR="00413C6D" w:rsidRDefault="00413C6D" w:rsidP="00956661">
            <w:pPr>
              <w:rPr>
                <w:rFonts w:cs="Times New Roman"/>
              </w:rPr>
            </w:pPr>
          </w:p>
        </w:tc>
        <w:tc>
          <w:tcPr>
            <w:tcW w:w="456" w:type="dxa"/>
          </w:tcPr>
          <w:p w14:paraId="48F1F114" w14:textId="77777777" w:rsidR="00413C6D" w:rsidRDefault="00413C6D" w:rsidP="00956661">
            <w:pPr>
              <w:rPr>
                <w:rFonts w:cs="Times New Roman"/>
              </w:rPr>
            </w:pPr>
          </w:p>
        </w:tc>
        <w:sdt>
          <w:sdtPr>
            <w:rPr>
              <w:rFonts w:cs="Times New Roman"/>
            </w:rPr>
            <w:id w:val="-2120288759"/>
            <w14:checkbox>
              <w14:checked w14:val="0"/>
              <w14:checkedState w14:val="2612" w14:font="MS Gothic"/>
              <w14:uncheckedState w14:val="2610" w14:font="MS Gothic"/>
            </w14:checkbox>
          </w:sdtPr>
          <w:sdtEndPr/>
          <w:sdtContent>
            <w:tc>
              <w:tcPr>
                <w:tcW w:w="456" w:type="dxa"/>
              </w:tcPr>
              <w:p w14:paraId="04BA6522" w14:textId="77777777" w:rsidR="00413C6D" w:rsidRDefault="00413C6D" w:rsidP="00956661">
                <w:pPr>
                  <w:rPr>
                    <w:rFonts w:cs="Times New Roman"/>
                  </w:rPr>
                </w:pPr>
                <w:r>
                  <w:rPr>
                    <w:rFonts w:ascii="MS Gothic" w:eastAsia="MS Gothic" w:hAnsi="MS Gothic" w:cs="Times New Roman" w:hint="eastAsia"/>
                  </w:rPr>
                  <w:t>☐</w:t>
                </w:r>
              </w:p>
            </w:tc>
          </w:sdtContent>
        </w:sdt>
        <w:tc>
          <w:tcPr>
            <w:tcW w:w="7860" w:type="dxa"/>
            <w:gridSpan w:val="2"/>
          </w:tcPr>
          <w:p w14:paraId="7DC68D29" w14:textId="77777777" w:rsidR="00413C6D" w:rsidRDefault="00413C6D" w:rsidP="00956661">
            <w:pPr>
              <w:rPr>
                <w:rFonts w:cs="Times New Roman"/>
              </w:rPr>
            </w:pPr>
            <w:r>
              <w:rPr>
                <w:rFonts w:cs="Times New Roman"/>
              </w:rPr>
              <w:t>Timetable</w:t>
            </w:r>
          </w:p>
        </w:tc>
      </w:tr>
      <w:tr w:rsidR="00413C6D" w14:paraId="5373FA7D" w14:textId="77777777" w:rsidTr="009141F1">
        <w:tc>
          <w:tcPr>
            <w:tcW w:w="456" w:type="dxa"/>
          </w:tcPr>
          <w:p w14:paraId="4EF73F7E" w14:textId="77777777" w:rsidR="00413C6D" w:rsidRDefault="00413C6D" w:rsidP="00956661">
            <w:pPr>
              <w:rPr>
                <w:rFonts w:cs="Times New Roman"/>
              </w:rPr>
            </w:pPr>
          </w:p>
        </w:tc>
        <w:tc>
          <w:tcPr>
            <w:tcW w:w="456" w:type="dxa"/>
          </w:tcPr>
          <w:p w14:paraId="7E4B97F1" w14:textId="77777777" w:rsidR="00413C6D" w:rsidRDefault="00413C6D" w:rsidP="00956661">
            <w:pPr>
              <w:rPr>
                <w:rFonts w:cs="Times New Roman"/>
              </w:rPr>
            </w:pPr>
          </w:p>
        </w:tc>
        <w:sdt>
          <w:sdtPr>
            <w:rPr>
              <w:rFonts w:cs="Times New Roman"/>
            </w:rPr>
            <w:id w:val="380988128"/>
            <w14:checkbox>
              <w14:checked w14:val="0"/>
              <w14:checkedState w14:val="2612" w14:font="MS Gothic"/>
              <w14:uncheckedState w14:val="2610" w14:font="MS Gothic"/>
            </w14:checkbox>
          </w:sdtPr>
          <w:sdtEndPr/>
          <w:sdtContent>
            <w:tc>
              <w:tcPr>
                <w:tcW w:w="456" w:type="dxa"/>
              </w:tcPr>
              <w:p w14:paraId="3510EA38" w14:textId="77777777" w:rsidR="00413C6D" w:rsidRDefault="00413C6D" w:rsidP="00956661">
                <w:pPr>
                  <w:rPr>
                    <w:rFonts w:cs="Times New Roman"/>
                  </w:rPr>
                </w:pPr>
                <w:r>
                  <w:rPr>
                    <w:rFonts w:ascii="MS Gothic" w:eastAsia="MS Gothic" w:hAnsi="MS Gothic" w:cs="Times New Roman" w:hint="eastAsia"/>
                  </w:rPr>
                  <w:t>☐</w:t>
                </w:r>
              </w:p>
            </w:tc>
          </w:sdtContent>
        </w:sdt>
        <w:tc>
          <w:tcPr>
            <w:tcW w:w="7860" w:type="dxa"/>
            <w:gridSpan w:val="2"/>
          </w:tcPr>
          <w:p w14:paraId="64F62EF3" w14:textId="77777777" w:rsidR="00413C6D" w:rsidRDefault="009108C4" w:rsidP="00EC4346">
            <w:pPr>
              <w:rPr>
                <w:rFonts w:cs="Times New Roman"/>
              </w:rPr>
            </w:pPr>
            <w:r>
              <w:rPr>
                <w:rFonts w:cs="Times New Roman"/>
              </w:rPr>
              <w:t xml:space="preserve">Integrated Project Requirements </w:t>
            </w:r>
            <w:r w:rsidR="00457ED3">
              <w:rPr>
                <w:rFonts w:cs="Times New Roman"/>
              </w:rPr>
              <w:t>(see RFA)</w:t>
            </w:r>
          </w:p>
        </w:tc>
      </w:tr>
      <w:tr w:rsidR="00091BF1" w14:paraId="53CBD94F" w14:textId="77777777" w:rsidTr="009141F1">
        <w:tc>
          <w:tcPr>
            <w:tcW w:w="456" w:type="dxa"/>
          </w:tcPr>
          <w:p w14:paraId="235D81ED" w14:textId="77777777" w:rsidR="00091BF1" w:rsidRDefault="00091BF1" w:rsidP="00956661">
            <w:pPr>
              <w:rPr>
                <w:rFonts w:cs="Times New Roman"/>
              </w:rPr>
            </w:pPr>
          </w:p>
        </w:tc>
        <w:tc>
          <w:tcPr>
            <w:tcW w:w="456" w:type="dxa"/>
          </w:tcPr>
          <w:p w14:paraId="554E25E1" w14:textId="77777777" w:rsidR="00091BF1" w:rsidRDefault="00091BF1" w:rsidP="00956661">
            <w:pPr>
              <w:rPr>
                <w:rFonts w:cs="Times New Roman"/>
              </w:rPr>
            </w:pPr>
          </w:p>
        </w:tc>
        <w:sdt>
          <w:sdtPr>
            <w:rPr>
              <w:rFonts w:cs="Times New Roman"/>
            </w:rPr>
            <w:id w:val="1548179053"/>
            <w14:checkbox>
              <w14:checked w14:val="0"/>
              <w14:checkedState w14:val="2612" w14:font="MS Gothic"/>
              <w14:uncheckedState w14:val="2610" w14:font="MS Gothic"/>
            </w14:checkbox>
          </w:sdtPr>
          <w:sdtEndPr/>
          <w:sdtContent>
            <w:tc>
              <w:tcPr>
                <w:tcW w:w="456" w:type="dxa"/>
              </w:tcPr>
              <w:p w14:paraId="32101F33" w14:textId="77777777" w:rsidR="00091BF1" w:rsidRDefault="00091BF1" w:rsidP="00956661">
                <w:pPr>
                  <w:rPr>
                    <w:rFonts w:cs="Times New Roman"/>
                  </w:rPr>
                </w:pPr>
                <w:r>
                  <w:rPr>
                    <w:rFonts w:ascii="MS Gothic" w:eastAsia="MS Gothic" w:hAnsi="MS Gothic" w:cs="Times New Roman" w:hint="eastAsia"/>
                  </w:rPr>
                  <w:t>☐</w:t>
                </w:r>
              </w:p>
            </w:tc>
          </w:sdtContent>
        </w:sdt>
        <w:tc>
          <w:tcPr>
            <w:tcW w:w="7860" w:type="dxa"/>
            <w:gridSpan w:val="2"/>
          </w:tcPr>
          <w:p w14:paraId="2F89C809" w14:textId="77777777" w:rsidR="00091BF1" w:rsidRDefault="00091BF1" w:rsidP="00956661">
            <w:pPr>
              <w:rPr>
                <w:rFonts w:cs="Times New Roman"/>
              </w:rPr>
            </w:pPr>
            <w:r>
              <w:rPr>
                <w:rFonts w:cs="Times New Roman"/>
              </w:rPr>
              <w:t>Program Area specific requirements (see RFA)</w:t>
            </w:r>
          </w:p>
        </w:tc>
      </w:tr>
      <w:tr w:rsidR="009108C4" w14:paraId="6570182C" w14:textId="77777777" w:rsidTr="009141F1">
        <w:tc>
          <w:tcPr>
            <w:tcW w:w="456" w:type="dxa"/>
          </w:tcPr>
          <w:p w14:paraId="4E5C95F2" w14:textId="77777777" w:rsidR="009108C4" w:rsidRDefault="009108C4" w:rsidP="00956661">
            <w:pPr>
              <w:rPr>
                <w:rFonts w:cs="Times New Roman"/>
              </w:rPr>
            </w:pPr>
          </w:p>
        </w:tc>
        <w:tc>
          <w:tcPr>
            <w:tcW w:w="456" w:type="dxa"/>
          </w:tcPr>
          <w:p w14:paraId="50F1547B" w14:textId="77777777" w:rsidR="009108C4" w:rsidRDefault="009108C4" w:rsidP="00956661">
            <w:pPr>
              <w:rPr>
                <w:rFonts w:cs="Times New Roman"/>
              </w:rPr>
            </w:pPr>
          </w:p>
        </w:tc>
        <w:sdt>
          <w:sdtPr>
            <w:rPr>
              <w:rFonts w:cs="Times New Roman"/>
            </w:rPr>
            <w:id w:val="1616797625"/>
            <w14:checkbox>
              <w14:checked w14:val="0"/>
              <w14:checkedState w14:val="2612" w14:font="MS Gothic"/>
              <w14:uncheckedState w14:val="2610" w14:font="MS Gothic"/>
            </w14:checkbox>
          </w:sdtPr>
          <w:sdtEndPr/>
          <w:sdtContent>
            <w:tc>
              <w:tcPr>
                <w:tcW w:w="456" w:type="dxa"/>
              </w:tcPr>
              <w:p w14:paraId="5542DE48" w14:textId="77777777" w:rsidR="009108C4" w:rsidRDefault="009108C4" w:rsidP="00956661">
                <w:pPr>
                  <w:rPr>
                    <w:rFonts w:cs="Times New Roman"/>
                  </w:rPr>
                </w:pPr>
                <w:r>
                  <w:rPr>
                    <w:rFonts w:ascii="MS Gothic" w:eastAsia="MS Gothic" w:hAnsi="MS Gothic" w:cs="Times New Roman" w:hint="eastAsia"/>
                  </w:rPr>
                  <w:t>☐</w:t>
                </w:r>
              </w:p>
            </w:tc>
          </w:sdtContent>
        </w:sdt>
        <w:tc>
          <w:tcPr>
            <w:tcW w:w="7860" w:type="dxa"/>
            <w:gridSpan w:val="2"/>
          </w:tcPr>
          <w:p w14:paraId="015643B5" w14:textId="77777777" w:rsidR="009108C4" w:rsidRDefault="009108C4" w:rsidP="00956661">
            <w:pPr>
              <w:rPr>
                <w:rFonts w:cs="Times New Roman"/>
              </w:rPr>
            </w:pPr>
            <w:r>
              <w:rPr>
                <w:rFonts w:cs="Times New Roman"/>
              </w:rPr>
              <w:t xml:space="preserve">Education, Extension, Conference, Sabbatical, Equipment, and Seed Grants have special required </w:t>
            </w:r>
            <w:r w:rsidR="00457ED3">
              <w:rPr>
                <w:rFonts w:cs="Times New Roman"/>
              </w:rPr>
              <w:t>components (see RFA)</w:t>
            </w:r>
          </w:p>
        </w:tc>
      </w:tr>
    </w:tbl>
    <w:p w14:paraId="185C2A47" w14:textId="77777777" w:rsidR="00413C6D" w:rsidRDefault="00413C6D" w:rsidP="00F1707C"/>
    <w:p w14:paraId="22CEA004" w14:textId="77777777" w:rsidR="009108C4" w:rsidRPr="009108C4" w:rsidRDefault="00B13679" w:rsidP="009108C4">
      <w:pPr>
        <w:pStyle w:val="Default"/>
        <w:rPr>
          <w:i/>
        </w:rPr>
      </w:pPr>
      <w:r w:rsidRPr="009108C4">
        <w:rPr>
          <w:i/>
        </w:rPr>
        <w:t>*</w:t>
      </w:r>
      <w:r w:rsidR="009108C4" w:rsidRPr="009108C4">
        <w:rPr>
          <w:i/>
        </w:rPr>
        <w:t xml:space="preserve"> </w:t>
      </w:r>
      <w:r w:rsidR="009108C4" w:rsidRPr="009108C4">
        <w:rPr>
          <w:i/>
          <w:sz w:val="23"/>
          <w:szCs w:val="23"/>
        </w:rPr>
        <w:t xml:space="preserve">Applications that do not address at least one Program Area Priority will not be reviewed. </w:t>
      </w:r>
    </w:p>
    <w:p w14:paraId="6BDD7219" w14:textId="77777777" w:rsidR="00B13679" w:rsidRPr="00F1707C" w:rsidRDefault="00B13679" w:rsidP="00F1707C"/>
    <w:sectPr w:rsidR="00B13679" w:rsidRPr="00F170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3D8BB" w14:textId="77777777" w:rsidR="00E12304" w:rsidRDefault="00E12304" w:rsidP="00AA34C7">
      <w:r>
        <w:separator/>
      </w:r>
    </w:p>
  </w:endnote>
  <w:endnote w:type="continuationSeparator" w:id="0">
    <w:p w14:paraId="37E02B1D" w14:textId="77777777" w:rsidR="00E12304" w:rsidRDefault="00E12304" w:rsidP="00AA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895977"/>
      <w:docPartObj>
        <w:docPartGallery w:val="Page Numbers (Bottom of Page)"/>
        <w:docPartUnique/>
      </w:docPartObj>
    </w:sdtPr>
    <w:sdtEndPr>
      <w:rPr>
        <w:noProof/>
      </w:rPr>
    </w:sdtEndPr>
    <w:sdtContent>
      <w:p w14:paraId="25F19E9D" w14:textId="77777777" w:rsidR="00AA34C7" w:rsidRDefault="00AA34C7">
        <w:pPr>
          <w:pStyle w:val="Footer"/>
          <w:jc w:val="right"/>
        </w:pPr>
        <w:r>
          <w:fldChar w:fldCharType="begin"/>
        </w:r>
        <w:r>
          <w:instrText xml:space="preserve"> PAGE   \* MERGEFORMAT </w:instrText>
        </w:r>
        <w:r>
          <w:fldChar w:fldCharType="separate"/>
        </w:r>
        <w:r w:rsidR="00A52418">
          <w:rPr>
            <w:noProof/>
          </w:rPr>
          <w:t>4</w:t>
        </w:r>
        <w:r>
          <w:rPr>
            <w:noProof/>
          </w:rPr>
          <w:fldChar w:fldCharType="end"/>
        </w:r>
      </w:p>
    </w:sdtContent>
  </w:sdt>
  <w:p w14:paraId="415EC5AD" w14:textId="77777777" w:rsidR="00AA34C7" w:rsidRDefault="00AA3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028A" w14:textId="77777777" w:rsidR="00E12304" w:rsidRDefault="00E12304" w:rsidP="00AA34C7">
      <w:r>
        <w:separator/>
      </w:r>
    </w:p>
  </w:footnote>
  <w:footnote w:type="continuationSeparator" w:id="0">
    <w:p w14:paraId="27BF4AF9" w14:textId="77777777" w:rsidR="00E12304" w:rsidRDefault="00E12304" w:rsidP="00AA3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2D6"/>
    <w:multiLevelType w:val="hybridMultilevel"/>
    <w:tmpl w:val="A706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C6D"/>
    <w:multiLevelType w:val="hybridMultilevel"/>
    <w:tmpl w:val="CBA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6586F"/>
    <w:multiLevelType w:val="hybridMultilevel"/>
    <w:tmpl w:val="C03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1E2E"/>
    <w:multiLevelType w:val="hybridMultilevel"/>
    <w:tmpl w:val="F520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E0889"/>
    <w:multiLevelType w:val="hybridMultilevel"/>
    <w:tmpl w:val="43D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33A5D"/>
    <w:multiLevelType w:val="hybridMultilevel"/>
    <w:tmpl w:val="A484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C64FF"/>
    <w:multiLevelType w:val="hybridMultilevel"/>
    <w:tmpl w:val="890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E499C"/>
    <w:multiLevelType w:val="hybridMultilevel"/>
    <w:tmpl w:val="62C8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F6B06"/>
    <w:multiLevelType w:val="hybridMultilevel"/>
    <w:tmpl w:val="05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66D99"/>
    <w:multiLevelType w:val="hybridMultilevel"/>
    <w:tmpl w:val="993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0D1B"/>
    <w:multiLevelType w:val="hybridMultilevel"/>
    <w:tmpl w:val="12BA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B3299"/>
    <w:multiLevelType w:val="hybridMultilevel"/>
    <w:tmpl w:val="9F72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F3068"/>
    <w:multiLevelType w:val="hybridMultilevel"/>
    <w:tmpl w:val="E3D26DA0"/>
    <w:lvl w:ilvl="0" w:tplc="553AEC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37C5A"/>
    <w:multiLevelType w:val="hybridMultilevel"/>
    <w:tmpl w:val="9F6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11"/>
  </w:num>
  <w:num w:numId="6">
    <w:abstractNumId w:val="8"/>
  </w:num>
  <w:num w:numId="7">
    <w:abstractNumId w:val="5"/>
  </w:num>
  <w:num w:numId="8">
    <w:abstractNumId w:val="7"/>
  </w:num>
  <w:num w:numId="9">
    <w:abstractNumId w:val="13"/>
  </w:num>
  <w:num w:numId="10">
    <w:abstractNumId w:val="1"/>
  </w:num>
  <w:num w:numId="11">
    <w:abstractNumId w:val="6"/>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93"/>
    <w:rsid w:val="0002515E"/>
    <w:rsid w:val="00060137"/>
    <w:rsid w:val="00080924"/>
    <w:rsid w:val="00091BF1"/>
    <w:rsid w:val="000B7F1D"/>
    <w:rsid w:val="000C0120"/>
    <w:rsid w:val="000C2F9D"/>
    <w:rsid w:val="000C3501"/>
    <w:rsid w:val="000E4907"/>
    <w:rsid w:val="000F63B5"/>
    <w:rsid w:val="0010777A"/>
    <w:rsid w:val="00126010"/>
    <w:rsid w:val="001775AE"/>
    <w:rsid w:val="001D7FE0"/>
    <w:rsid w:val="00217C7D"/>
    <w:rsid w:val="00277F27"/>
    <w:rsid w:val="002E5735"/>
    <w:rsid w:val="002F1A4E"/>
    <w:rsid w:val="00331E4A"/>
    <w:rsid w:val="00395AA2"/>
    <w:rsid w:val="003A708F"/>
    <w:rsid w:val="003F18B6"/>
    <w:rsid w:val="00413C6D"/>
    <w:rsid w:val="00457ED3"/>
    <w:rsid w:val="004665CA"/>
    <w:rsid w:val="00482CE7"/>
    <w:rsid w:val="00497F80"/>
    <w:rsid w:val="004D231D"/>
    <w:rsid w:val="00514F5B"/>
    <w:rsid w:val="00521F00"/>
    <w:rsid w:val="00546322"/>
    <w:rsid w:val="00577CF8"/>
    <w:rsid w:val="0058035E"/>
    <w:rsid w:val="00615F76"/>
    <w:rsid w:val="006231E9"/>
    <w:rsid w:val="0066381D"/>
    <w:rsid w:val="00695053"/>
    <w:rsid w:val="006B1D13"/>
    <w:rsid w:val="006B4074"/>
    <w:rsid w:val="006C537D"/>
    <w:rsid w:val="006D24FB"/>
    <w:rsid w:val="006E3F83"/>
    <w:rsid w:val="007134C3"/>
    <w:rsid w:val="0075159F"/>
    <w:rsid w:val="00754066"/>
    <w:rsid w:val="007640EA"/>
    <w:rsid w:val="00773B87"/>
    <w:rsid w:val="007933FC"/>
    <w:rsid w:val="008202FD"/>
    <w:rsid w:val="00836AB1"/>
    <w:rsid w:val="00842FFD"/>
    <w:rsid w:val="00872C8A"/>
    <w:rsid w:val="008F611B"/>
    <w:rsid w:val="009108C4"/>
    <w:rsid w:val="009141F1"/>
    <w:rsid w:val="00921965"/>
    <w:rsid w:val="0093047E"/>
    <w:rsid w:val="009B6A76"/>
    <w:rsid w:val="009D4B58"/>
    <w:rsid w:val="00A00E0B"/>
    <w:rsid w:val="00A31D94"/>
    <w:rsid w:val="00A43FAE"/>
    <w:rsid w:val="00A52418"/>
    <w:rsid w:val="00A6460C"/>
    <w:rsid w:val="00A81F42"/>
    <w:rsid w:val="00AA34C7"/>
    <w:rsid w:val="00B05063"/>
    <w:rsid w:val="00B13679"/>
    <w:rsid w:val="00B16481"/>
    <w:rsid w:val="00B51FC2"/>
    <w:rsid w:val="00BB269C"/>
    <w:rsid w:val="00C4317C"/>
    <w:rsid w:val="00C7198A"/>
    <w:rsid w:val="00C9206A"/>
    <w:rsid w:val="00CA28C4"/>
    <w:rsid w:val="00CB5582"/>
    <w:rsid w:val="00CD4642"/>
    <w:rsid w:val="00CE32FE"/>
    <w:rsid w:val="00D167C5"/>
    <w:rsid w:val="00D41BCC"/>
    <w:rsid w:val="00D4646B"/>
    <w:rsid w:val="00DB5617"/>
    <w:rsid w:val="00DC3C61"/>
    <w:rsid w:val="00E12304"/>
    <w:rsid w:val="00E6183B"/>
    <w:rsid w:val="00E65DAB"/>
    <w:rsid w:val="00EC4346"/>
    <w:rsid w:val="00EC6A72"/>
    <w:rsid w:val="00EE3B3E"/>
    <w:rsid w:val="00F069B0"/>
    <w:rsid w:val="00F1707C"/>
    <w:rsid w:val="00F268C6"/>
    <w:rsid w:val="00F4347D"/>
    <w:rsid w:val="00F71A02"/>
    <w:rsid w:val="00F867A1"/>
    <w:rsid w:val="00FA4D29"/>
    <w:rsid w:val="00FB32BA"/>
    <w:rsid w:val="00FF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359E"/>
  <w15:docId w15:val="{54D46D22-556B-49D3-8A45-7B3BE03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FB"/>
  </w:style>
  <w:style w:type="paragraph" w:styleId="Heading1">
    <w:name w:val="heading 1"/>
    <w:basedOn w:val="Normal"/>
    <w:next w:val="Normal"/>
    <w:link w:val="Heading1Char"/>
    <w:uiPriority w:val="9"/>
    <w:qFormat/>
    <w:rsid w:val="00921965"/>
    <w:pPr>
      <w:keepNext/>
      <w:keepLines/>
      <w:spacing w:before="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21965"/>
    <w:pPr>
      <w:keepNext/>
      <w:keepLines/>
      <w:outlineLvl w:val="1"/>
    </w:pPr>
    <w:rPr>
      <w:rFonts w:eastAsiaTheme="majorEastAsia" w:cstheme="majorBidi"/>
      <w:bCs/>
      <w:szCs w:val="26"/>
      <w:u w:val="single"/>
    </w:rPr>
  </w:style>
  <w:style w:type="paragraph" w:styleId="Heading3">
    <w:name w:val="heading 3"/>
    <w:basedOn w:val="Normal"/>
    <w:next w:val="Normal"/>
    <w:link w:val="Heading3Char"/>
    <w:uiPriority w:val="9"/>
    <w:semiHidden/>
    <w:unhideWhenUsed/>
    <w:qFormat/>
    <w:rsid w:val="00921965"/>
    <w:pPr>
      <w:keepNext/>
      <w:keepLines/>
      <w:outlineLvl w:val="2"/>
    </w:pPr>
    <w:rPr>
      <w:rFonts w:eastAsiaTheme="majorEastAsia" w:cstheme="majorBidi"/>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965"/>
    <w:rPr>
      <w:rFonts w:eastAsiaTheme="majorEastAsia" w:cstheme="majorBidi"/>
      <w:b/>
      <w:bCs/>
      <w:szCs w:val="28"/>
    </w:rPr>
  </w:style>
  <w:style w:type="character" w:customStyle="1" w:styleId="Heading2Char">
    <w:name w:val="Heading 2 Char"/>
    <w:basedOn w:val="DefaultParagraphFont"/>
    <w:link w:val="Heading2"/>
    <w:uiPriority w:val="9"/>
    <w:rsid w:val="00921965"/>
    <w:rPr>
      <w:rFonts w:eastAsiaTheme="majorEastAsia" w:cstheme="majorBidi"/>
      <w:bCs/>
      <w:szCs w:val="26"/>
      <w:u w:val="single"/>
    </w:rPr>
  </w:style>
  <w:style w:type="character" w:customStyle="1" w:styleId="Heading3Char">
    <w:name w:val="Heading 3 Char"/>
    <w:basedOn w:val="DefaultParagraphFont"/>
    <w:link w:val="Heading3"/>
    <w:uiPriority w:val="9"/>
    <w:semiHidden/>
    <w:rsid w:val="00921965"/>
    <w:rPr>
      <w:rFonts w:eastAsiaTheme="majorEastAsia" w:cstheme="majorBidi"/>
      <w:bCs/>
      <w:i/>
    </w:rPr>
  </w:style>
  <w:style w:type="paragraph" w:styleId="Title">
    <w:name w:val="Title"/>
    <w:basedOn w:val="Normal"/>
    <w:next w:val="Normal"/>
    <w:link w:val="TitleChar"/>
    <w:uiPriority w:val="10"/>
    <w:qFormat/>
    <w:rsid w:val="006E3F83"/>
    <w:pPr>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6E3F83"/>
    <w:rPr>
      <w:rFonts w:eastAsiaTheme="majorEastAsia" w:cstheme="majorBidi"/>
      <w:b/>
      <w:spacing w:val="5"/>
      <w:kern w:val="28"/>
      <w:sz w:val="28"/>
      <w:szCs w:val="52"/>
    </w:rPr>
  </w:style>
  <w:style w:type="paragraph" w:styleId="Subtitle">
    <w:name w:val="Subtitle"/>
    <w:basedOn w:val="Normal"/>
    <w:next w:val="Normal"/>
    <w:link w:val="SubtitleChar"/>
    <w:uiPriority w:val="11"/>
    <w:qFormat/>
    <w:rsid w:val="006E3F83"/>
    <w:pPr>
      <w:numPr>
        <w:ilvl w:val="1"/>
      </w:numPr>
      <w:jc w:val="cente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6E3F83"/>
    <w:rPr>
      <w:rFonts w:eastAsiaTheme="majorEastAsia" w:cstheme="majorBidi"/>
      <w:i/>
      <w:iCs/>
      <w:spacing w:val="15"/>
      <w:szCs w:val="24"/>
    </w:rPr>
  </w:style>
  <w:style w:type="character" w:styleId="SubtleEmphasis">
    <w:name w:val="Subtle Emphasis"/>
    <w:basedOn w:val="DefaultParagraphFont"/>
    <w:uiPriority w:val="19"/>
    <w:qFormat/>
    <w:rsid w:val="00921965"/>
    <w:rPr>
      <w:rFonts w:ascii="Times New Roman" w:hAnsi="Times New Roman"/>
      <w:i/>
      <w:iCs/>
      <w:color w:val="808080" w:themeColor="text1" w:themeTint="7F"/>
    </w:rPr>
  </w:style>
  <w:style w:type="character" w:styleId="Hyperlink">
    <w:name w:val="Hyperlink"/>
    <w:basedOn w:val="DefaultParagraphFont"/>
    <w:uiPriority w:val="99"/>
    <w:unhideWhenUsed/>
    <w:rsid w:val="00497F80"/>
    <w:rPr>
      <w:color w:val="0000FF" w:themeColor="hyperlink"/>
      <w:u w:val="single"/>
    </w:rPr>
  </w:style>
  <w:style w:type="table" w:styleId="TableGrid">
    <w:name w:val="Table Grid"/>
    <w:basedOn w:val="TableNormal"/>
    <w:uiPriority w:val="59"/>
    <w:rsid w:val="00FF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7A1"/>
    <w:pPr>
      <w:ind w:left="720"/>
      <w:contextualSpacing/>
    </w:pPr>
  </w:style>
  <w:style w:type="paragraph" w:customStyle="1" w:styleId="Default">
    <w:name w:val="Default"/>
    <w:rsid w:val="009108C4"/>
    <w:pPr>
      <w:autoSpaceDE w:val="0"/>
      <w:autoSpaceDN w:val="0"/>
      <w:adjustRightInd w:val="0"/>
    </w:pPr>
    <w:rPr>
      <w:rFonts w:cs="Times New Roman"/>
      <w:color w:val="000000"/>
      <w:szCs w:val="24"/>
    </w:rPr>
  </w:style>
  <w:style w:type="paragraph" w:styleId="Header">
    <w:name w:val="header"/>
    <w:basedOn w:val="Normal"/>
    <w:link w:val="HeaderChar"/>
    <w:uiPriority w:val="99"/>
    <w:unhideWhenUsed/>
    <w:rsid w:val="00AA34C7"/>
    <w:pPr>
      <w:tabs>
        <w:tab w:val="center" w:pos="4680"/>
        <w:tab w:val="right" w:pos="9360"/>
      </w:tabs>
    </w:pPr>
  </w:style>
  <w:style w:type="character" w:customStyle="1" w:styleId="HeaderChar">
    <w:name w:val="Header Char"/>
    <w:basedOn w:val="DefaultParagraphFont"/>
    <w:link w:val="Header"/>
    <w:uiPriority w:val="99"/>
    <w:rsid w:val="00AA34C7"/>
  </w:style>
  <w:style w:type="paragraph" w:styleId="Footer">
    <w:name w:val="footer"/>
    <w:basedOn w:val="Normal"/>
    <w:link w:val="FooterChar"/>
    <w:uiPriority w:val="99"/>
    <w:unhideWhenUsed/>
    <w:rsid w:val="00AA34C7"/>
    <w:pPr>
      <w:tabs>
        <w:tab w:val="center" w:pos="4680"/>
        <w:tab w:val="right" w:pos="9360"/>
      </w:tabs>
    </w:pPr>
  </w:style>
  <w:style w:type="character" w:customStyle="1" w:styleId="FooterChar">
    <w:name w:val="Footer Char"/>
    <w:basedOn w:val="DefaultParagraphFont"/>
    <w:link w:val="Footer"/>
    <w:uiPriority w:val="99"/>
    <w:rsid w:val="00AA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erine\Documents\Custom%20Office%20Templates\Preferred%20Word%20Template%2002.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Preferred Word Template 02.15.16.dotx</Template>
  <TotalTime>20</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Hess, Cody</cp:lastModifiedBy>
  <cp:revision>6</cp:revision>
  <cp:lastPrinted>2015-12-07T19:06:00Z</cp:lastPrinted>
  <dcterms:created xsi:type="dcterms:W3CDTF">2020-02-12T20:06:00Z</dcterms:created>
  <dcterms:modified xsi:type="dcterms:W3CDTF">2020-12-21T21:25:00Z</dcterms:modified>
</cp:coreProperties>
</file>